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C38" w:rsidRDefault="00047C38">
      <w:pPr>
        <w:rPr>
          <w:rFonts w:ascii="Times New Roman" w:hAnsi="Times New Roman" w:cs="Times New Roman"/>
          <w:b/>
          <w:sz w:val="24"/>
          <w:szCs w:val="24"/>
        </w:rPr>
      </w:pPr>
    </w:p>
    <w:p w:rsidR="00047C38" w:rsidRDefault="00047C38">
      <w:pPr>
        <w:rPr>
          <w:rFonts w:ascii="Times New Roman" w:hAnsi="Times New Roman" w:cs="Times New Roman"/>
          <w:b/>
          <w:sz w:val="24"/>
          <w:szCs w:val="24"/>
        </w:rPr>
      </w:pPr>
    </w:p>
    <w:p w:rsidR="00047C38" w:rsidRDefault="00047C38">
      <w:pPr>
        <w:rPr>
          <w:rFonts w:ascii="Times New Roman" w:hAnsi="Times New Roman" w:cs="Times New Roman"/>
          <w:b/>
          <w:sz w:val="24"/>
          <w:szCs w:val="24"/>
        </w:rPr>
      </w:pPr>
    </w:p>
    <w:p w:rsidR="00047C38" w:rsidRDefault="00047C38">
      <w:pPr>
        <w:rPr>
          <w:rFonts w:ascii="Times New Roman" w:hAnsi="Times New Roman" w:cs="Times New Roman"/>
          <w:b/>
          <w:sz w:val="24"/>
          <w:szCs w:val="24"/>
        </w:rPr>
      </w:pPr>
    </w:p>
    <w:p w:rsidR="00047C38" w:rsidRDefault="00047C38" w:rsidP="00047C38">
      <w:pPr>
        <w:spacing w:line="240" w:lineRule="auto"/>
        <w:jc w:val="center"/>
        <w:rPr>
          <w:rFonts w:ascii="Times New Roman" w:hAnsi="Times New Roman" w:cs="Times New Roman"/>
          <w:sz w:val="24"/>
          <w:szCs w:val="24"/>
        </w:rPr>
      </w:pPr>
    </w:p>
    <w:p w:rsidR="00047C38" w:rsidRDefault="00047C38" w:rsidP="00047C38">
      <w:pPr>
        <w:spacing w:line="240" w:lineRule="auto"/>
        <w:jc w:val="center"/>
        <w:rPr>
          <w:rFonts w:ascii="Times New Roman" w:hAnsi="Times New Roman" w:cs="Times New Roman"/>
          <w:sz w:val="24"/>
          <w:szCs w:val="24"/>
        </w:rPr>
      </w:pPr>
    </w:p>
    <w:p w:rsidR="00047C38" w:rsidRDefault="00047C38" w:rsidP="00047C38">
      <w:pPr>
        <w:spacing w:line="240" w:lineRule="auto"/>
        <w:jc w:val="center"/>
        <w:rPr>
          <w:rFonts w:ascii="Times New Roman" w:hAnsi="Times New Roman" w:cs="Times New Roman"/>
          <w:sz w:val="24"/>
          <w:szCs w:val="24"/>
        </w:rPr>
      </w:pPr>
    </w:p>
    <w:p w:rsidR="00047C38" w:rsidRDefault="00047C38" w:rsidP="00047C38">
      <w:pPr>
        <w:spacing w:line="240" w:lineRule="auto"/>
        <w:jc w:val="center"/>
        <w:rPr>
          <w:rFonts w:ascii="Times New Roman" w:hAnsi="Times New Roman" w:cs="Times New Roman"/>
          <w:sz w:val="24"/>
          <w:szCs w:val="24"/>
        </w:rPr>
      </w:pPr>
    </w:p>
    <w:p w:rsidR="00047C38" w:rsidRPr="00047C38" w:rsidRDefault="00334003" w:rsidP="00047C38">
      <w:pPr>
        <w:spacing w:line="240" w:lineRule="auto"/>
        <w:jc w:val="center"/>
        <w:rPr>
          <w:rFonts w:ascii="Times New Roman" w:hAnsi="Times New Roman" w:cs="Times New Roman"/>
          <w:sz w:val="24"/>
          <w:szCs w:val="24"/>
        </w:rPr>
      </w:pPr>
      <w:r w:rsidRPr="00047C38">
        <w:rPr>
          <w:rFonts w:ascii="Times New Roman" w:hAnsi="Times New Roman" w:cs="Times New Roman"/>
          <w:sz w:val="24"/>
          <w:szCs w:val="24"/>
        </w:rPr>
        <w:t xml:space="preserve">Tourists </w:t>
      </w:r>
      <w:r>
        <w:rPr>
          <w:rFonts w:ascii="Times New Roman" w:hAnsi="Times New Roman" w:cs="Times New Roman"/>
          <w:sz w:val="24"/>
          <w:szCs w:val="24"/>
        </w:rPr>
        <w:t>Experience a</w:t>
      </w:r>
      <w:r w:rsidRPr="00047C38">
        <w:rPr>
          <w:rFonts w:ascii="Times New Roman" w:hAnsi="Times New Roman" w:cs="Times New Roman"/>
          <w:sz w:val="24"/>
          <w:szCs w:val="24"/>
        </w:rPr>
        <w:t>t Miami City</w:t>
      </w:r>
    </w:p>
    <w:p w:rsidR="00047C38" w:rsidRPr="00047C38" w:rsidRDefault="00334003" w:rsidP="00047C38">
      <w:pPr>
        <w:spacing w:line="240" w:lineRule="auto"/>
        <w:jc w:val="center"/>
        <w:rPr>
          <w:rFonts w:ascii="Times New Roman" w:hAnsi="Times New Roman" w:cs="Times New Roman"/>
          <w:sz w:val="24"/>
          <w:szCs w:val="24"/>
        </w:rPr>
      </w:pPr>
      <w:r w:rsidRPr="00047C38">
        <w:rPr>
          <w:rFonts w:ascii="Times New Roman" w:hAnsi="Times New Roman" w:cs="Times New Roman"/>
          <w:sz w:val="24"/>
          <w:szCs w:val="24"/>
        </w:rPr>
        <w:t xml:space="preserve">Institution Affiliations </w:t>
      </w:r>
    </w:p>
    <w:p w:rsidR="00047C38" w:rsidRPr="00047C38" w:rsidRDefault="00334003" w:rsidP="00047C38">
      <w:pPr>
        <w:spacing w:line="240" w:lineRule="auto"/>
        <w:jc w:val="center"/>
        <w:rPr>
          <w:rFonts w:ascii="Times New Roman" w:hAnsi="Times New Roman" w:cs="Times New Roman"/>
          <w:sz w:val="24"/>
          <w:szCs w:val="24"/>
        </w:rPr>
      </w:pPr>
      <w:r w:rsidRPr="00047C38">
        <w:rPr>
          <w:rFonts w:ascii="Times New Roman" w:hAnsi="Times New Roman" w:cs="Times New Roman"/>
          <w:sz w:val="24"/>
          <w:szCs w:val="24"/>
        </w:rPr>
        <w:t>Student</w:t>
      </w:r>
      <w:r>
        <w:rPr>
          <w:rFonts w:ascii="Times New Roman" w:hAnsi="Times New Roman" w:cs="Times New Roman"/>
          <w:sz w:val="24"/>
          <w:szCs w:val="24"/>
        </w:rPr>
        <w:t>’</w:t>
      </w:r>
      <w:r w:rsidRPr="00047C38">
        <w:rPr>
          <w:rFonts w:ascii="Times New Roman" w:hAnsi="Times New Roman" w:cs="Times New Roman"/>
          <w:sz w:val="24"/>
          <w:szCs w:val="24"/>
        </w:rPr>
        <w:t>s Name</w:t>
      </w:r>
    </w:p>
    <w:p w:rsidR="00047C38" w:rsidRPr="00047C38" w:rsidRDefault="00334003" w:rsidP="00047C38">
      <w:pPr>
        <w:spacing w:line="240" w:lineRule="auto"/>
        <w:jc w:val="center"/>
        <w:rPr>
          <w:rFonts w:ascii="Times New Roman" w:hAnsi="Times New Roman" w:cs="Times New Roman"/>
          <w:sz w:val="24"/>
          <w:szCs w:val="24"/>
        </w:rPr>
      </w:pPr>
      <w:r w:rsidRPr="00047C38">
        <w:rPr>
          <w:rFonts w:ascii="Times New Roman" w:hAnsi="Times New Roman" w:cs="Times New Roman"/>
          <w:sz w:val="24"/>
          <w:szCs w:val="24"/>
        </w:rPr>
        <w:t>Professor</w:t>
      </w:r>
      <w:r>
        <w:rPr>
          <w:rFonts w:ascii="Times New Roman" w:hAnsi="Times New Roman" w:cs="Times New Roman"/>
          <w:sz w:val="24"/>
          <w:szCs w:val="24"/>
        </w:rPr>
        <w:t>’</w:t>
      </w:r>
      <w:r w:rsidRPr="00047C38">
        <w:rPr>
          <w:rFonts w:ascii="Times New Roman" w:hAnsi="Times New Roman" w:cs="Times New Roman"/>
          <w:sz w:val="24"/>
          <w:szCs w:val="24"/>
        </w:rPr>
        <w:t>s Name</w:t>
      </w:r>
    </w:p>
    <w:p w:rsidR="00047C38" w:rsidRPr="00047C38" w:rsidRDefault="00334003" w:rsidP="00047C38">
      <w:pPr>
        <w:spacing w:line="240" w:lineRule="auto"/>
        <w:jc w:val="center"/>
        <w:rPr>
          <w:rFonts w:ascii="Times New Roman" w:hAnsi="Times New Roman" w:cs="Times New Roman"/>
          <w:sz w:val="24"/>
          <w:szCs w:val="24"/>
        </w:rPr>
      </w:pPr>
      <w:r w:rsidRPr="00047C38">
        <w:rPr>
          <w:rFonts w:ascii="Times New Roman" w:hAnsi="Times New Roman" w:cs="Times New Roman"/>
          <w:sz w:val="24"/>
          <w:szCs w:val="24"/>
        </w:rPr>
        <w:t>Course</w:t>
      </w:r>
    </w:p>
    <w:p w:rsidR="00047C38" w:rsidRPr="00047C38" w:rsidRDefault="00334003" w:rsidP="00047C38">
      <w:pPr>
        <w:spacing w:line="240" w:lineRule="auto"/>
        <w:jc w:val="center"/>
        <w:rPr>
          <w:rFonts w:ascii="Times New Roman" w:hAnsi="Times New Roman" w:cs="Times New Roman"/>
          <w:sz w:val="24"/>
          <w:szCs w:val="24"/>
        </w:rPr>
      </w:pPr>
      <w:r w:rsidRPr="00047C38">
        <w:rPr>
          <w:rFonts w:ascii="Times New Roman" w:hAnsi="Times New Roman" w:cs="Times New Roman"/>
          <w:sz w:val="24"/>
          <w:szCs w:val="24"/>
        </w:rPr>
        <w:t xml:space="preserve">Date </w:t>
      </w:r>
    </w:p>
    <w:p w:rsidR="00047C38" w:rsidRDefault="00334003" w:rsidP="00047C38">
      <w:pPr>
        <w:jc w:val="center"/>
        <w:rPr>
          <w:rFonts w:ascii="Times New Roman" w:hAnsi="Times New Roman" w:cs="Times New Roman"/>
          <w:b/>
          <w:sz w:val="24"/>
          <w:szCs w:val="24"/>
        </w:rPr>
      </w:pPr>
      <w:r>
        <w:rPr>
          <w:rFonts w:ascii="Times New Roman" w:hAnsi="Times New Roman" w:cs="Times New Roman"/>
          <w:b/>
          <w:sz w:val="24"/>
          <w:szCs w:val="24"/>
        </w:rPr>
        <w:br w:type="page"/>
      </w:r>
    </w:p>
    <w:p w:rsidR="003A5B60" w:rsidRPr="00047C38" w:rsidRDefault="00334003" w:rsidP="00047C38">
      <w:pPr>
        <w:spacing w:line="240" w:lineRule="auto"/>
        <w:jc w:val="both"/>
        <w:rPr>
          <w:rFonts w:ascii="Times New Roman" w:hAnsi="Times New Roman" w:cs="Times New Roman"/>
          <w:b/>
          <w:sz w:val="24"/>
          <w:szCs w:val="24"/>
        </w:rPr>
      </w:pPr>
      <w:r w:rsidRPr="00047C38">
        <w:rPr>
          <w:rFonts w:ascii="Times New Roman" w:hAnsi="Times New Roman" w:cs="Times New Roman"/>
          <w:b/>
          <w:sz w:val="24"/>
          <w:szCs w:val="24"/>
        </w:rPr>
        <w:lastRenderedPageBreak/>
        <w:t xml:space="preserve">Introduction </w:t>
      </w:r>
    </w:p>
    <w:p w:rsidR="00141C25" w:rsidRPr="00047C38" w:rsidRDefault="00334003" w:rsidP="00047C38">
      <w:pPr>
        <w:spacing w:line="240" w:lineRule="auto"/>
        <w:ind w:firstLine="720"/>
        <w:jc w:val="both"/>
        <w:rPr>
          <w:rFonts w:ascii="Times New Roman" w:hAnsi="Times New Roman" w:cs="Times New Roman"/>
          <w:sz w:val="24"/>
          <w:szCs w:val="24"/>
        </w:rPr>
      </w:pPr>
      <w:r w:rsidRPr="00047C38">
        <w:rPr>
          <w:rFonts w:ascii="Times New Roman" w:hAnsi="Times New Roman" w:cs="Times New Roman"/>
          <w:sz w:val="24"/>
          <w:szCs w:val="24"/>
        </w:rPr>
        <w:t xml:space="preserve">The quintessence of the tourist today is to </w:t>
      </w:r>
      <w:r w:rsidR="006103FB" w:rsidRPr="00047C38">
        <w:rPr>
          <w:rFonts w:ascii="Times New Roman" w:hAnsi="Times New Roman" w:cs="Times New Roman"/>
          <w:sz w:val="24"/>
          <w:szCs w:val="24"/>
        </w:rPr>
        <w:t>visit places so that they can bring about development and as a result, they gain new experiences. Endpoint</w:t>
      </w:r>
      <w:r w:rsidR="004B7A66" w:rsidRPr="00047C38">
        <w:rPr>
          <w:rFonts w:ascii="Times New Roman" w:hAnsi="Times New Roman" w:cs="Times New Roman"/>
          <w:sz w:val="24"/>
          <w:szCs w:val="24"/>
        </w:rPr>
        <w:t xml:space="preserve"> provides a </w:t>
      </w:r>
      <w:r w:rsidR="006103FB" w:rsidRPr="00047C38">
        <w:rPr>
          <w:rFonts w:ascii="Times New Roman" w:hAnsi="Times New Roman" w:cs="Times New Roman"/>
          <w:sz w:val="24"/>
          <w:szCs w:val="24"/>
        </w:rPr>
        <w:t>blend</w:t>
      </w:r>
      <w:r w:rsidR="004B7A66" w:rsidRPr="00047C38">
        <w:rPr>
          <w:rFonts w:ascii="Times New Roman" w:hAnsi="Times New Roman" w:cs="Times New Roman"/>
          <w:sz w:val="24"/>
          <w:szCs w:val="24"/>
        </w:rPr>
        <w:t xml:space="preserve"> of products and services. </w:t>
      </w:r>
      <w:r w:rsidR="006103FB" w:rsidRPr="00047C38">
        <w:rPr>
          <w:rFonts w:ascii="Times New Roman" w:hAnsi="Times New Roman" w:cs="Times New Roman"/>
          <w:sz w:val="24"/>
          <w:szCs w:val="24"/>
        </w:rPr>
        <w:t>By means of</w:t>
      </w:r>
      <w:r w:rsidR="004B7A66" w:rsidRPr="00047C38">
        <w:rPr>
          <w:rFonts w:ascii="Times New Roman" w:hAnsi="Times New Roman" w:cs="Times New Roman"/>
          <w:sz w:val="24"/>
          <w:szCs w:val="24"/>
        </w:rPr>
        <w:t xml:space="preserve"> these resources, </w:t>
      </w:r>
      <w:r w:rsidR="006103FB" w:rsidRPr="00047C38">
        <w:rPr>
          <w:rFonts w:ascii="Times New Roman" w:hAnsi="Times New Roman" w:cs="Times New Roman"/>
          <w:sz w:val="24"/>
          <w:szCs w:val="24"/>
        </w:rPr>
        <w:t>visitors</w:t>
      </w:r>
      <w:r w:rsidR="004B7A66" w:rsidRPr="00047C38">
        <w:rPr>
          <w:rFonts w:ascii="Times New Roman" w:hAnsi="Times New Roman" w:cs="Times New Roman"/>
          <w:sz w:val="24"/>
          <w:szCs w:val="24"/>
        </w:rPr>
        <w:t xml:space="preserve"> create their own experiences. </w:t>
      </w:r>
      <w:r w:rsidR="006103FB" w:rsidRPr="00047C38">
        <w:rPr>
          <w:rFonts w:ascii="Times New Roman" w:hAnsi="Times New Roman" w:cs="Times New Roman"/>
          <w:sz w:val="24"/>
          <w:szCs w:val="24"/>
        </w:rPr>
        <w:t>As long as</w:t>
      </w:r>
      <w:r w:rsidR="004B7A66" w:rsidRPr="00047C38">
        <w:rPr>
          <w:rFonts w:ascii="Times New Roman" w:hAnsi="Times New Roman" w:cs="Times New Roman"/>
          <w:sz w:val="24"/>
          <w:szCs w:val="24"/>
        </w:rPr>
        <w:t xml:space="preserve"> a pleasing tourist experience is </w:t>
      </w:r>
      <w:r w:rsidR="006103FB" w:rsidRPr="00047C38">
        <w:rPr>
          <w:rFonts w:ascii="Times New Roman" w:hAnsi="Times New Roman" w:cs="Times New Roman"/>
          <w:sz w:val="24"/>
          <w:szCs w:val="24"/>
        </w:rPr>
        <w:t>vital</w:t>
      </w:r>
      <w:r w:rsidR="004B7A66" w:rsidRPr="00047C38">
        <w:rPr>
          <w:rFonts w:ascii="Times New Roman" w:hAnsi="Times New Roman" w:cs="Times New Roman"/>
          <w:sz w:val="24"/>
          <w:szCs w:val="24"/>
        </w:rPr>
        <w:t xml:space="preserve"> for destinations’ long-term success. </w:t>
      </w:r>
    </w:p>
    <w:p w:rsidR="00141C25" w:rsidRPr="00047C38" w:rsidRDefault="00334003" w:rsidP="00047C38">
      <w:pPr>
        <w:spacing w:line="240" w:lineRule="auto"/>
        <w:ind w:firstLine="720"/>
        <w:jc w:val="both"/>
        <w:rPr>
          <w:rFonts w:ascii="Times New Roman" w:hAnsi="Times New Roman" w:cs="Times New Roman"/>
          <w:sz w:val="24"/>
          <w:szCs w:val="24"/>
        </w:rPr>
      </w:pPr>
      <w:r w:rsidRPr="00047C38">
        <w:rPr>
          <w:rFonts w:ascii="Times New Roman" w:hAnsi="Times New Roman" w:cs="Times New Roman"/>
          <w:sz w:val="24"/>
          <w:szCs w:val="24"/>
        </w:rPr>
        <w:t xml:space="preserve">Tourism is all about experiences. To begin with, there is always a question of where to explore as many places of </w:t>
      </w:r>
      <w:proofErr w:type="gramStart"/>
      <w:r w:rsidRPr="00047C38">
        <w:rPr>
          <w:rFonts w:ascii="Times New Roman" w:hAnsi="Times New Roman" w:cs="Times New Roman"/>
          <w:sz w:val="24"/>
          <w:szCs w:val="24"/>
        </w:rPr>
        <w:t>tourists</w:t>
      </w:r>
      <w:proofErr w:type="gramEnd"/>
      <w:r w:rsidRPr="00047C38">
        <w:rPr>
          <w:rFonts w:ascii="Times New Roman" w:hAnsi="Times New Roman" w:cs="Times New Roman"/>
          <w:sz w:val="24"/>
          <w:szCs w:val="24"/>
        </w:rPr>
        <w:t xml:space="preserve"> attraction have been created all over the world. In connection to this, there is a prior planning that is made by the tourists before any engagement in the touring activity. This involves the amount of cash to spend. Lastly, there is the heart of adventure which is driven by the previous memories of emotions obtained or acquired during last visitations.</w:t>
      </w:r>
    </w:p>
    <w:p w:rsidR="002F24FC" w:rsidRPr="00047C38" w:rsidRDefault="00334003" w:rsidP="00047C38">
      <w:pPr>
        <w:spacing w:line="240" w:lineRule="auto"/>
        <w:ind w:firstLine="720"/>
        <w:jc w:val="both"/>
        <w:rPr>
          <w:rFonts w:ascii="Times New Roman" w:hAnsi="Times New Roman" w:cs="Times New Roman"/>
          <w:sz w:val="24"/>
          <w:szCs w:val="24"/>
        </w:rPr>
      </w:pPr>
      <w:r w:rsidRPr="00047C38">
        <w:rPr>
          <w:rFonts w:ascii="Times New Roman" w:hAnsi="Times New Roman" w:cs="Times New Roman"/>
          <w:sz w:val="24"/>
          <w:szCs w:val="24"/>
        </w:rPr>
        <w:t>Adventures and experiences go hand in hand with one another as every individual makes this the only goal for touring. These experiences are the most crucial things since they play an important role as to why tourists can go back to a place that he had previously visited, or not to. This paper focuses only on the experiences acquired by the tourists at Miami city.</w:t>
      </w:r>
    </w:p>
    <w:p w:rsidR="003A5B60" w:rsidRPr="00047C38" w:rsidRDefault="00334003" w:rsidP="00047C38">
      <w:pPr>
        <w:spacing w:line="240" w:lineRule="auto"/>
        <w:ind w:firstLine="720"/>
        <w:jc w:val="both"/>
        <w:rPr>
          <w:rFonts w:ascii="Times New Roman" w:hAnsi="Times New Roman" w:cs="Times New Roman"/>
          <w:sz w:val="24"/>
          <w:szCs w:val="24"/>
        </w:rPr>
      </w:pPr>
      <w:r w:rsidRPr="00047C38">
        <w:rPr>
          <w:rFonts w:ascii="Times New Roman" w:hAnsi="Times New Roman" w:cs="Times New Roman"/>
          <w:sz w:val="24"/>
          <w:szCs w:val="24"/>
        </w:rPr>
        <w:t>While</w:t>
      </w:r>
      <w:r w:rsidR="004B7A66" w:rsidRPr="00047C38">
        <w:rPr>
          <w:rFonts w:ascii="Times New Roman" w:hAnsi="Times New Roman" w:cs="Times New Roman"/>
          <w:sz w:val="24"/>
          <w:szCs w:val="24"/>
        </w:rPr>
        <w:t xml:space="preserve"> </w:t>
      </w:r>
      <w:r w:rsidRPr="00047C38">
        <w:rPr>
          <w:rFonts w:ascii="Times New Roman" w:hAnsi="Times New Roman" w:cs="Times New Roman"/>
          <w:sz w:val="24"/>
          <w:szCs w:val="24"/>
        </w:rPr>
        <w:t>their</w:t>
      </w:r>
      <w:r w:rsidR="004B7A66" w:rsidRPr="00047C38">
        <w:rPr>
          <w:rFonts w:ascii="Times New Roman" w:hAnsi="Times New Roman" w:cs="Times New Roman"/>
          <w:sz w:val="24"/>
          <w:szCs w:val="24"/>
        </w:rPr>
        <w:t xml:space="preserve"> </w:t>
      </w:r>
      <w:r w:rsidRPr="00047C38">
        <w:rPr>
          <w:rFonts w:ascii="Times New Roman" w:hAnsi="Times New Roman" w:cs="Times New Roman"/>
          <w:sz w:val="24"/>
          <w:szCs w:val="24"/>
        </w:rPr>
        <w:t>understandings have been subject to this</w:t>
      </w:r>
      <w:r w:rsidR="004B7A66" w:rsidRPr="00047C38">
        <w:rPr>
          <w:rFonts w:ascii="Times New Roman" w:hAnsi="Times New Roman" w:cs="Times New Roman"/>
          <w:sz w:val="24"/>
          <w:szCs w:val="24"/>
        </w:rPr>
        <w:t xml:space="preserve"> research, various </w:t>
      </w:r>
      <w:r w:rsidRPr="00047C38">
        <w:rPr>
          <w:rFonts w:ascii="Times New Roman" w:hAnsi="Times New Roman" w:cs="Times New Roman"/>
          <w:sz w:val="24"/>
          <w:szCs w:val="24"/>
        </w:rPr>
        <w:t>sections</w:t>
      </w:r>
      <w:r w:rsidR="004B7A66" w:rsidRPr="00047C38">
        <w:rPr>
          <w:rFonts w:ascii="Times New Roman" w:hAnsi="Times New Roman" w:cs="Times New Roman"/>
          <w:sz w:val="24"/>
          <w:szCs w:val="24"/>
        </w:rPr>
        <w:t xml:space="preserve"> might </w:t>
      </w:r>
      <w:r w:rsidRPr="00047C38">
        <w:rPr>
          <w:rFonts w:ascii="Times New Roman" w:hAnsi="Times New Roman" w:cs="Times New Roman"/>
          <w:sz w:val="24"/>
          <w:szCs w:val="24"/>
        </w:rPr>
        <w:t>recognize</w:t>
      </w:r>
      <w:r w:rsidR="004B7A66" w:rsidRPr="00047C38">
        <w:rPr>
          <w:rFonts w:ascii="Times New Roman" w:hAnsi="Times New Roman" w:cs="Times New Roman"/>
          <w:sz w:val="24"/>
          <w:szCs w:val="24"/>
        </w:rPr>
        <w:t xml:space="preserve"> them differently based on their </w:t>
      </w:r>
      <w:r w:rsidRPr="00047C38">
        <w:rPr>
          <w:rFonts w:ascii="Times New Roman" w:hAnsi="Times New Roman" w:cs="Times New Roman"/>
          <w:sz w:val="24"/>
          <w:szCs w:val="24"/>
        </w:rPr>
        <w:t>inspirations</w:t>
      </w:r>
      <w:r w:rsidR="004B7A66" w:rsidRPr="00047C38">
        <w:rPr>
          <w:rFonts w:ascii="Times New Roman" w:hAnsi="Times New Roman" w:cs="Times New Roman"/>
          <w:sz w:val="24"/>
          <w:szCs w:val="24"/>
        </w:rPr>
        <w:t xml:space="preserve">. </w:t>
      </w:r>
      <w:r w:rsidRPr="00047C38">
        <w:rPr>
          <w:rFonts w:ascii="Times New Roman" w:hAnsi="Times New Roman" w:cs="Times New Roman"/>
          <w:sz w:val="24"/>
          <w:szCs w:val="24"/>
        </w:rPr>
        <w:t>Notwithstanding</w:t>
      </w:r>
      <w:r w:rsidR="004B7A66" w:rsidRPr="00047C38">
        <w:rPr>
          <w:rFonts w:ascii="Times New Roman" w:hAnsi="Times New Roman" w:cs="Times New Roman"/>
          <w:sz w:val="24"/>
          <w:szCs w:val="24"/>
        </w:rPr>
        <w:t xml:space="preserve"> the fact that </w:t>
      </w:r>
      <w:r w:rsidRPr="00047C38">
        <w:rPr>
          <w:rFonts w:ascii="Times New Roman" w:hAnsi="Times New Roman" w:cs="Times New Roman"/>
          <w:sz w:val="24"/>
          <w:szCs w:val="24"/>
        </w:rPr>
        <w:t>social</w:t>
      </w:r>
      <w:r w:rsidR="004B7A66" w:rsidRPr="00047C38">
        <w:rPr>
          <w:rFonts w:ascii="Times New Roman" w:hAnsi="Times New Roman" w:cs="Times New Roman"/>
          <w:sz w:val="24"/>
          <w:szCs w:val="24"/>
        </w:rPr>
        <w:t xml:space="preserve"> tourism is </w:t>
      </w:r>
      <w:r w:rsidRPr="00047C38">
        <w:rPr>
          <w:rFonts w:ascii="Times New Roman" w:hAnsi="Times New Roman" w:cs="Times New Roman"/>
          <w:sz w:val="24"/>
          <w:szCs w:val="24"/>
        </w:rPr>
        <w:t>measured</w:t>
      </w:r>
      <w:r w:rsidR="004B7A66" w:rsidRPr="00047C38">
        <w:rPr>
          <w:rFonts w:ascii="Times New Roman" w:hAnsi="Times New Roman" w:cs="Times New Roman"/>
          <w:sz w:val="24"/>
          <w:szCs w:val="24"/>
        </w:rPr>
        <w:t xml:space="preserve"> as an important </w:t>
      </w:r>
      <w:r w:rsidRPr="00047C38">
        <w:rPr>
          <w:rFonts w:ascii="Times New Roman" w:hAnsi="Times New Roman" w:cs="Times New Roman"/>
          <w:sz w:val="24"/>
          <w:szCs w:val="24"/>
        </w:rPr>
        <w:t>sector</w:t>
      </w:r>
      <w:r w:rsidR="004B7A66" w:rsidRPr="00047C38">
        <w:rPr>
          <w:rFonts w:ascii="Times New Roman" w:hAnsi="Times New Roman" w:cs="Times New Roman"/>
          <w:sz w:val="24"/>
          <w:szCs w:val="24"/>
        </w:rPr>
        <w:t xml:space="preserve"> for most urban </w:t>
      </w:r>
      <w:r w:rsidRPr="00047C38">
        <w:rPr>
          <w:rFonts w:ascii="Times New Roman" w:hAnsi="Times New Roman" w:cs="Times New Roman"/>
          <w:sz w:val="24"/>
          <w:szCs w:val="24"/>
        </w:rPr>
        <w:t>last stop</w:t>
      </w:r>
      <w:r w:rsidR="004B7A66" w:rsidRPr="00047C38">
        <w:rPr>
          <w:rFonts w:ascii="Times New Roman" w:hAnsi="Times New Roman" w:cs="Times New Roman"/>
          <w:sz w:val="24"/>
          <w:szCs w:val="24"/>
        </w:rPr>
        <w:t xml:space="preserve">, factors </w:t>
      </w:r>
      <w:r w:rsidRPr="00047C38">
        <w:rPr>
          <w:rFonts w:ascii="Times New Roman" w:hAnsi="Times New Roman" w:cs="Times New Roman"/>
          <w:sz w:val="24"/>
          <w:szCs w:val="24"/>
        </w:rPr>
        <w:t>moving</w:t>
      </w:r>
      <w:r w:rsidR="004B7A66" w:rsidRPr="00047C38">
        <w:rPr>
          <w:rFonts w:ascii="Times New Roman" w:hAnsi="Times New Roman" w:cs="Times New Roman"/>
          <w:sz w:val="24"/>
          <w:szCs w:val="24"/>
        </w:rPr>
        <w:t xml:space="preserve"> cultural travel experiences have not been </w:t>
      </w:r>
      <w:r w:rsidRPr="00047C38">
        <w:rPr>
          <w:rFonts w:ascii="Times New Roman" w:hAnsi="Times New Roman" w:cs="Times New Roman"/>
          <w:sz w:val="24"/>
          <w:szCs w:val="24"/>
        </w:rPr>
        <w:t>explained</w:t>
      </w:r>
      <w:r w:rsidR="004B7A66" w:rsidRPr="00047C38">
        <w:rPr>
          <w:rFonts w:ascii="Times New Roman" w:hAnsi="Times New Roman" w:cs="Times New Roman"/>
          <w:sz w:val="24"/>
          <w:szCs w:val="24"/>
        </w:rPr>
        <w:t xml:space="preserve"> in the </w:t>
      </w:r>
      <w:r w:rsidRPr="00047C38">
        <w:rPr>
          <w:rFonts w:ascii="Times New Roman" w:hAnsi="Times New Roman" w:cs="Times New Roman"/>
          <w:sz w:val="24"/>
          <w:szCs w:val="24"/>
        </w:rPr>
        <w:t>works</w:t>
      </w:r>
      <w:r w:rsidR="004B7A66" w:rsidRPr="00047C38">
        <w:rPr>
          <w:rFonts w:ascii="Times New Roman" w:hAnsi="Times New Roman" w:cs="Times New Roman"/>
          <w:sz w:val="24"/>
          <w:szCs w:val="24"/>
        </w:rPr>
        <w:t xml:space="preserve"> so far. Therefore, the primary purpose of this study is to determine the </w:t>
      </w:r>
      <w:r w:rsidRPr="00047C38">
        <w:rPr>
          <w:rFonts w:ascii="Times New Roman" w:hAnsi="Times New Roman" w:cs="Times New Roman"/>
          <w:sz w:val="24"/>
          <w:szCs w:val="24"/>
        </w:rPr>
        <w:t>experiences of the tourists that they ever gained in Miami city. The choice of Miami city has made the research to be successful</w:t>
      </w:r>
      <w:r w:rsidR="004B7A66" w:rsidRPr="00047C38">
        <w:rPr>
          <w:rFonts w:ascii="Times New Roman" w:hAnsi="Times New Roman" w:cs="Times New Roman"/>
          <w:sz w:val="24"/>
          <w:szCs w:val="24"/>
        </w:rPr>
        <w:t xml:space="preserve">. </w:t>
      </w:r>
      <w:r w:rsidRPr="00047C38">
        <w:rPr>
          <w:rFonts w:ascii="Times New Roman" w:hAnsi="Times New Roman" w:cs="Times New Roman"/>
          <w:sz w:val="24"/>
          <w:szCs w:val="24"/>
        </w:rPr>
        <w:t>In this paper, the interview method is used to collect data that are tabulated, analyzed and conclusions are drawn and as well recommendation are give</w:t>
      </w:r>
      <w:r w:rsidR="00141C25" w:rsidRPr="00047C38">
        <w:rPr>
          <w:rFonts w:ascii="Times New Roman" w:hAnsi="Times New Roman" w:cs="Times New Roman"/>
          <w:sz w:val="24"/>
          <w:szCs w:val="24"/>
        </w:rPr>
        <w:t>n at the end of the</w:t>
      </w:r>
      <w:r w:rsidRPr="00047C38">
        <w:rPr>
          <w:rFonts w:ascii="Times New Roman" w:hAnsi="Times New Roman" w:cs="Times New Roman"/>
          <w:sz w:val="24"/>
          <w:szCs w:val="24"/>
        </w:rPr>
        <w:t xml:space="preserve"> paper.</w:t>
      </w:r>
    </w:p>
    <w:p w:rsidR="00D439E3" w:rsidRPr="00047C38" w:rsidRDefault="00334003" w:rsidP="00047C38">
      <w:pPr>
        <w:spacing w:line="240" w:lineRule="auto"/>
        <w:jc w:val="both"/>
        <w:rPr>
          <w:rFonts w:ascii="Times New Roman" w:hAnsi="Times New Roman" w:cs="Times New Roman"/>
          <w:sz w:val="24"/>
          <w:szCs w:val="24"/>
        </w:rPr>
      </w:pPr>
      <w:r w:rsidRPr="00047C38">
        <w:rPr>
          <w:rFonts w:ascii="Times New Roman" w:hAnsi="Times New Roman" w:cs="Times New Roman"/>
          <w:b/>
          <w:sz w:val="24"/>
          <w:szCs w:val="24"/>
        </w:rPr>
        <w:t>Purpose of this research was to</w:t>
      </w:r>
      <w:r w:rsidRPr="00047C38">
        <w:rPr>
          <w:rFonts w:ascii="Times New Roman" w:hAnsi="Times New Roman" w:cs="Times New Roman"/>
          <w:sz w:val="24"/>
          <w:szCs w:val="24"/>
        </w:rPr>
        <w:t>: Identify the number of tourists who visit Miami city in a month and their experiences.</w:t>
      </w:r>
    </w:p>
    <w:p w:rsidR="00AB4AB0" w:rsidRPr="00047C38" w:rsidRDefault="00AB4AB0" w:rsidP="00047C38">
      <w:pPr>
        <w:spacing w:line="240" w:lineRule="auto"/>
        <w:jc w:val="both"/>
        <w:rPr>
          <w:rFonts w:ascii="Times New Roman" w:hAnsi="Times New Roman" w:cs="Times New Roman"/>
          <w:sz w:val="24"/>
          <w:szCs w:val="24"/>
        </w:rPr>
      </w:pPr>
    </w:p>
    <w:p w:rsidR="00AB4AB0" w:rsidRPr="00047C38" w:rsidRDefault="00AB4AB0" w:rsidP="00047C38">
      <w:pPr>
        <w:spacing w:line="240" w:lineRule="auto"/>
        <w:jc w:val="both"/>
        <w:rPr>
          <w:rFonts w:ascii="Times New Roman" w:hAnsi="Times New Roman" w:cs="Times New Roman"/>
          <w:sz w:val="24"/>
          <w:szCs w:val="24"/>
        </w:rPr>
      </w:pPr>
    </w:p>
    <w:p w:rsidR="00AB4AB0" w:rsidRPr="00047C38" w:rsidRDefault="00AB4AB0" w:rsidP="00047C38">
      <w:pPr>
        <w:spacing w:line="240" w:lineRule="auto"/>
        <w:jc w:val="both"/>
        <w:rPr>
          <w:rFonts w:ascii="Times New Roman" w:hAnsi="Times New Roman" w:cs="Times New Roman"/>
          <w:sz w:val="24"/>
          <w:szCs w:val="24"/>
        </w:rPr>
      </w:pPr>
    </w:p>
    <w:p w:rsidR="00AB4AB0" w:rsidRPr="00047C38" w:rsidRDefault="00AB4AB0" w:rsidP="00047C38">
      <w:pPr>
        <w:spacing w:line="240" w:lineRule="auto"/>
        <w:jc w:val="both"/>
        <w:rPr>
          <w:rFonts w:ascii="Times New Roman" w:hAnsi="Times New Roman" w:cs="Times New Roman"/>
          <w:sz w:val="24"/>
          <w:szCs w:val="24"/>
        </w:rPr>
      </w:pPr>
    </w:p>
    <w:p w:rsidR="00047C38" w:rsidRDefault="00047C38" w:rsidP="00047C38">
      <w:pPr>
        <w:spacing w:line="240" w:lineRule="auto"/>
        <w:jc w:val="center"/>
        <w:rPr>
          <w:rFonts w:ascii="Times New Roman" w:hAnsi="Times New Roman" w:cs="Times New Roman"/>
          <w:b/>
          <w:sz w:val="24"/>
          <w:szCs w:val="24"/>
        </w:rPr>
      </w:pPr>
    </w:p>
    <w:p w:rsidR="00047C38" w:rsidRDefault="00047C38" w:rsidP="00047C38">
      <w:pPr>
        <w:spacing w:line="240" w:lineRule="auto"/>
        <w:jc w:val="center"/>
        <w:rPr>
          <w:rFonts w:ascii="Times New Roman" w:hAnsi="Times New Roman" w:cs="Times New Roman"/>
          <w:b/>
          <w:sz w:val="24"/>
          <w:szCs w:val="24"/>
        </w:rPr>
      </w:pPr>
    </w:p>
    <w:p w:rsidR="00047C38" w:rsidRDefault="00047C38" w:rsidP="00047C38">
      <w:pPr>
        <w:spacing w:line="240" w:lineRule="auto"/>
        <w:jc w:val="center"/>
        <w:rPr>
          <w:rFonts w:ascii="Times New Roman" w:hAnsi="Times New Roman" w:cs="Times New Roman"/>
          <w:b/>
          <w:sz w:val="24"/>
          <w:szCs w:val="24"/>
        </w:rPr>
      </w:pPr>
    </w:p>
    <w:p w:rsidR="00047C38" w:rsidRDefault="00047C38" w:rsidP="00047C38">
      <w:pPr>
        <w:spacing w:line="240" w:lineRule="auto"/>
        <w:jc w:val="center"/>
        <w:rPr>
          <w:rFonts w:ascii="Times New Roman" w:hAnsi="Times New Roman" w:cs="Times New Roman"/>
          <w:b/>
          <w:sz w:val="24"/>
          <w:szCs w:val="24"/>
        </w:rPr>
      </w:pPr>
    </w:p>
    <w:p w:rsidR="00047C38" w:rsidRDefault="00047C38" w:rsidP="00047C38">
      <w:pPr>
        <w:spacing w:line="240" w:lineRule="auto"/>
        <w:jc w:val="center"/>
        <w:rPr>
          <w:rFonts w:ascii="Times New Roman" w:hAnsi="Times New Roman" w:cs="Times New Roman"/>
          <w:b/>
          <w:sz w:val="24"/>
          <w:szCs w:val="24"/>
        </w:rPr>
      </w:pPr>
    </w:p>
    <w:p w:rsidR="00047C38" w:rsidRDefault="00047C38" w:rsidP="00047C38">
      <w:pPr>
        <w:spacing w:line="240" w:lineRule="auto"/>
        <w:jc w:val="center"/>
        <w:rPr>
          <w:rFonts w:ascii="Times New Roman" w:hAnsi="Times New Roman" w:cs="Times New Roman"/>
          <w:b/>
          <w:sz w:val="24"/>
          <w:szCs w:val="24"/>
        </w:rPr>
      </w:pPr>
    </w:p>
    <w:p w:rsidR="00047C38" w:rsidRDefault="00047C38" w:rsidP="00047C38">
      <w:pPr>
        <w:spacing w:line="240" w:lineRule="auto"/>
        <w:jc w:val="center"/>
        <w:rPr>
          <w:rFonts w:ascii="Times New Roman" w:hAnsi="Times New Roman" w:cs="Times New Roman"/>
          <w:b/>
          <w:sz w:val="24"/>
          <w:szCs w:val="24"/>
        </w:rPr>
      </w:pPr>
    </w:p>
    <w:p w:rsidR="00047C38" w:rsidRDefault="00047C38" w:rsidP="00047C38">
      <w:pPr>
        <w:spacing w:line="240" w:lineRule="auto"/>
        <w:jc w:val="center"/>
        <w:rPr>
          <w:rFonts w:ascii="Times New Roman" w:hAnsi="Times New Roman" w:cs="Times New Roman"/>
          <w:b/>
          <w:sz w:val="24"/>
          <w:szCs w:val="24"/>
        </w:rPr>
      </w:pPr>
    </w:p>
    <w:p w:rsidR="00625C15" w:rsidRPr="00047C38" w:rsidRDefault="00334003" w:rsidP="00047C38">
      <w:pPr>
        <w:spacing w:line="240" w:lineRule="auto"/>
        <w:jc w:val="center"/>
        <w:rPr>
          <w:rFonts w:ascii="Times New Roman" w:hAnsi="Times New Roman" w:cs="Times New Roman"/>
          <w:b/>
          <w:sz w:val="24"/>
          <w:szCs w:val="24"/>
        </w:rPr>
      </w:pPr>
      <w:r w:rsidRPr="00047C38">
        <w:rPr>
          <w:rFonts w:ascii="Times New Roman" w:hAnsi="Times New Roman" w:cs="Times New Roman"/>
          <w:b/>
          <w:sz w:val="24"/>
          <w:szCs w:val="24"/>
        </w:rPr>
        <w:lastRenderedPageBreak/>
        <w:t>Literature review</w:t>
      </w:r>
    </w:p>
    <w:p w:rsidR="004E4D6F" w:rsidRPr="00047C38" w:rsidRDefault="00334003" w:rsidP="00047C38">
      <w:pPr>
        <w:spacing w:line="240" w:lineRule="auto"/>
        <w:jc w:val="both"/>
        <w:rPr>
          <w:rFonts w:ascii="Times New Roman" w:hAnsi="Times New Roman" w:cs="Times New Roman"/>
          <w:sz w:val="24"/>
          <w:szCs w:val="24"/>
        </w:rPr>
      </w:pPr>
      <w:r w:rsidRPr="00047C38">
        <w:rPr>
          <w:rFonts w:ascii="Times New Roman" w:hAnsi="Times New Roman" w:cs="Times New Roman"/>
          <w:sz w:val="24"/>
          <w:szCs w:val="24"/>
        </w:rPr>
        <w:t>It is hard to define the quality experience of the tourists</w:t>
      </w:r>
      <w:r w:rsidR="00625C15" w:rsidRPr="00047C38">
        <w:rPr>
          <w:rFonts w:ascii="Times New Roman" w:hAnsi="Times New Roman" w:cs="Times New Roman"/>
          <w:sz w:val="24"/>
          <w:szCs w:val="24"/>
        </w:rPr>
        <w:t>.</w:t>
      </w:r>
      <w:r w:rsidRPr="00047C38">
        <w:rPr>
          <w:rFonts w:ascii="Times New Roman" w:hAnsi="Times New Roman" w:cs="Times New Roman"/>
          <w:sz w:val="24"/>
          <w:szCs w:val="24"/>
        </w:rPr>
        <w:t xml:space="preserve"> This is so due to the fact that it has different perceptions from the management of the areas set aside for the tourists, stakeholders like government among others.</w:t>
      </w:r>
      <w:r w:rsidR="00625C15" w:rsidRPr="00047C38">
        <w:rPr>
          <w:rFonts w:ascii="Times New Roman" w:hAnsi="Times New Roman" w:cs="Times New Roman"/>
          <w:sz w:val="24"/>
          <w:szCs w:val="24"/>
        </w:rPr>
        <w:t xml:space="preserve"> </w:t>
      </w:r>
      <w:r w:rsidR="003A5B60" w:rsidRPr="00047C38">
        <w:rPr>
          <w:rFonts w:ascii="Times New Roman" w:hAnsi="Times New Roman" w:cs="Times New Roman"/>
          <w:sz w:val="24"/>
          <w:szCs w:val="24"/>
        </w:rPr>
        <w:t>Many types of research have focused on the personal experience to judge on the quality of the experience the tourists have in different centers</w:t>
      </w:r>
      <w:r w:rsidR="00625C15" w:rsidRPr="00047C38">
        <w:rPr>
          <w:rFonts w:ascii="Times New Roman" w:hAnsi="Times New Roman" w:cs="Times New Roman"/>
          <w:sz w:val="24"/>
          <w:szCs w:val="24"/>
        </w:rPr>
        <w:t xml:space="preserve">. </w:t>
      </w:r>
      <w:r w:rsidR="001D6AD6" w:rsidRPr="001D6AD6">
        <w:rPr>
          <w:rFonts w:ascii="Times New Roman" w:hAnsi="Times New Roman" w:cs="Times New Roman"/>
          <w:sz w:val="24"/>
          <w:szCs w:val="24"/>
        </w:rPr>
        <w:t>Kim</w:t>
      </w:r>
      <w:r w:rsidR="001D6AD6">
        <w:rPr>
          <w:rFonts w:ascii="Times New Roman" w:hAnsi="Times New Roman" w:cs="Times New Roman"/>
          <w:sz w:val="24"/>
          <w:szCs w:val="24"/>
        </w:rPr>
        <w:t xml:space="preserve"> et al (2015)</w:t>
      </w:r>
      <w:r w:rsidR="00625C15" w:rsidRPr="00047C38">
        <w:rPr>
          <w:rFonts w:ascii="Times New Roman" w:hAnsi="Times New Roman" w:cs="Times New Roman"/>
          <w:sz w:val="24"/>
          <w:szCs w:val="24"/>
        </w:rPr>
        <w:t xml:space="preserve"> </w:t>
      </w:r>
      <w:r w:rsidR="003A5B60" w:rsidRPr="00047C38">
        <w:rPr>
          <w:rFonts w:ascii="Times New Roman" w:hAnsi="Times New Roman" w:cs="Times New Roman"/>
          <w:sz w:val="24"/>
          <w:szCs w:val="24"/>
        </w:rPr>
        <w:t>inspected</w:t>
      </w:r>
      <w:r w:rsidR="00625C15" w:rsidRPr="00047C38">
        <w:rPr>
          <w:rFonts w:ascii="Times New Roman" w:hAnsi="Times New Roman" w:cs="Times New Roman"/>
          <w:sz w:val="24"/>
          <w:szCs w:val="24"/>
        </w:rPr>
        <w:t xml:space="preserve"> the experiences of adventure </w:t>
      </w:r>
      <w:r w:rsidR="003A5B60" w:rsidRPr="00047C38">
        <w:rPr>
          <w:rFonts w:ascii="Times New Roman" w:hAnsi="Times New Roman" w:cs="Times New Roman"/>
          <w:sz w:val="24"/>
          <w:szCs w:val="24"/>
        </w:rPr>
        <w:t>explorers</w:t>
      </w:r>
      <w:r w:rsidR="00625C15" w:rsidRPr="00047C38">
        <w:rPr>
          <w:rFonts w:ascii="Times New Roman" w:hAnsi="Times New Roman" w:cs="Times New Roman"/>
          <w:sz w:val="24"/>
          <w:szCs w:val="24"/>
        </w:rPr>
        <w:t xml:space="preserve"> and </w:t>
      </w:r>
      <w:r w:rsidR="003A5B60" w:rsidRPr="00047C38">
        <w:rPr>
          <w:rFonts w:ascii="Times New Roman" w:hAnsi="Times New Roman" w:cs="Times New Roman"/>
          <w:sz w:val="24"/>
          <w:szCs w:val="24"/>
        </w:rPr>
        <w:t>presented</w:t>
      </w:r>
      <w:r w:rsidR="00625C15" w:rsidRPr="00047C38">
        <w:rPr>
          <w:rFonts w:ascii="Times New Roman" w:hAnsi="Times New Roman" w:cs="Times New Roman"/>
          <w:sz w:val="24"/>
          <w:szCs w:val="24"/>
        </w:rPr>
        <w:t xml:space="preserve"> the concept of </w:t>
      </w:r>
      <w:r w:rsidR="003A5B60" w:rsidRPr="00047C38">
        <w:rPr>
          <w:rFonts w:ascii="Times New Roman" w:hAnsi="Times New Roman" w:cs="Times New Roman"/>
          <w:sz w:val="24"/>
          <w:szCs w:val="24"/>
        </w:rPr>
        <w:t>personification</w:t>
      </w:r>
      <w:r w:rsidR="00625C15" w:rsidRPr="00047C38">
        <w:rPr>
          <w:rFonts w:ascii="Times New Roman" w:hAnsi="Times New Roman" w:cs="Times New Roman"/>
          <w:sz w:val="24"/>
          <w:szCs w:val="24"/>
        </w:rPr>
        <w:t xml:space="preserve"> of tourists in their experiences, while </w:t>
      </w:r>
      <w:r w:rsidR="00047C38">
        <w:rPr>
          <w:rFonts w:ascii="Times New Roman" w:hAnsi="Times New Roman" w:cs="Times New Roman"/>
          <w:sz w:val="24"/>
          <w:szCs w:val="24"/>
        </w:rPr>
        <w:t xml:space="preserve">some </w:t>
      </w:r>
      <w:r w:rsidR="00625C15" w:rsidRPr="00047C38">
        <w:rPr>
          <w:rFonts w:ascii="Times New Roman" w:hAnsi="Times New Roman" w:cs="Times New Roman"/>
          <w:sz w:val="24"/>
          <w:szCs w:val="24"/>
        </w:rPr>
        <w:t xml:space="preserve">studied the tourist experiences of bed and breakfast owners and guests. </w:t>
      </w:r>
      <w:r w:rsidR="001D6AD6" w:rsidRPr="001D6AD6">
        <w:rPr>
          <w:rFonts w:ascii="Times New Roman" w:hAnsi="Times New Roman" w:cs="Times New Roman"/>
          <w:sz w:val="24"/>
          <w:szCs w:val="24"/>
        </w:rPr>
        <w:t xml:space="preserve">Talavera </w:t>
      </w:r>
      <w:r w:rsidR="001D6AD6">
        <w:rPr>
          <w:rFonts w:ascii="Times New Roman" w:hAnsi="Times New Roman" w:cs="Times New Roman"/>
          <w:sz w:val="24"/>
          <w:szCs w:val="24"/>
        </w:rPr>
        <w:t xml:space="preserve">(2016). </w:t>
      </w:r>
      <w:r w:rsidR="00625C15" w:rsidRPr="00047C38">
        <w:rPr>
          <w:rFonts w:ascii="Times New Roman" w:hAnsi="Times New Roman" w:cs="Times New Roman"/>
          <w:sz w:val="24"/>
          <w:szCs w:val="24"/>
        </w:rPr>
        <w:t>These studies identify attributes of the nature of tourism experiences that tourists deem increases the quality of tourism experiences. Within the experience literature, authors have considered evaluations of experiences and evaluations of immersion from holistic perspectives with an unexplored li</w:t>
      </w:r>
      <w:r w:rsidR="00047C38">
        <w:rPr>
          <w:rFonts w:ascii="Times New Roman" w:hAnsi="Times New Roman" w:cs="Times New Roman"/>
          <w:sz w:val="24"/>
          <w:szCs w:val="24"/>
        </w:rPr>
        <w:t xml:space="preserve">nk to quality and satisfaction.  I </w:t>
      </w:r>
      <w:r w:rsidR="00625C15" w:rsidRPr="00047C38">
        <w:rPr>
          <w:rFonts w:ascii="Times New Roman" w:hAnsi="Times New Roman" w:cs="Times New Roman"/>
          <w:sz w:val="24"/>
          <w:szCs w:val="24"/>
        </w:rPr>
        <w:t xml:space="preserve">have considered group tours with regard to quality tourism experiences and it is here that our study makes its major contribution. Our study contributes to extant experience literature by moving beyond the mere identification of attributes of quality tourism </w:t>
      </w:r>
      <w:r w:rsidR="00047C38" w:rsidRPr="00047C38">
        <w:rPr>
          <w:rFonts w:ascii="Times New Roman" w:hAnsi="Times New Roman" w:cs="Times New Roman"/>
          <w:sz w:val="24"/>
          <w:szCs w:val="24"/>
        </w:rPr>
        <w:t>experiences</w:t>
      </w:r>
      <w:r w:rsidR="001D6AD6">
        <w:rPr>
          <w:rFonts w:ascii="Times New Roman" w:hAnsi="Times New Roman" w:cs="Times New Roman"/>
          <w:sz w:val="24"/>
          <w:szCs w:val="24"/>
        </w:rPr>
        <w:t>.</w:t>
      </w:r>
      <w:r w:rsidR="00625C15" w:rsidRPr="00047C38">
        <w:rPr>
          <w:rFonts w:ascii="Times New Roman" w:hAnsi="Times New Roman" w:cs="Times New Roman"/>
          <w:sz w:val="24"/>
          <w:szCs w:val="24"/>
        </w:rPr>
        <w:t xml:space="preserve"> The study found that parti</w:t>
      </w:r>
      <w:r w:rsidR="001D6AD6">
        <w:rPr>
          <w:rFonts w:ascii="Times New Roman" w:hAnsi="Times New Roman" w:cs="Times New Roman"/>
          <w:sz w:val="24"/>
          <w:szCs w:val="24"/>
        </w:rPr>
        <w:t>cipating group tourists to Miami</w:t>
      </w:r>
      <w:r w:rsidR="00625C15" w:rsidRPr="00047C38">
        <w:rPr>
          <w:rFonts w:ascii="Times New Roman" w:hAnsi="Times New Roman" w:cs="Times New Roman"/>
          <w:sz w:val="24"/>
          <w:szCs w:val="24"/>
        </w:rPr>
        <w:t xml:space="preserve"> applied a set of quality filters, which were coined as </w:t>
      </w:r>
      <w:r w:rsidR="00047C38" w:rsidRPr="00047C38">
        <w:rPr>
          <w:rFonts w:ascii="Times New Roman" w:hAnsi="Times New Roman" w:cs="Times New Roman"/>
          <w:sz w:val="24"/>
          <w:szCs w:val="24"/>
        </w:rPr>
        <w:t>primality</w:t>
      </w:r>
      <w:r w:rsidR="00625C15" w:rsidRPr="00047C38">
        <w:rPr>
          <w:rFonts w:ascii="Times New Roman" w:hAnsi="Times New Roman" w:cs="Times New Roman"/>
          <w:sz w:val="24"/>
          <w:szCs w:val="24"/>
        </w:rPr>
        <w:t xml:space="preserve">, functionality, aesthetics, and familiarity. These quality filters were used to evaluate five quality mediators: Tour leader, </w:t>
      </w:r>
      <w:r w:rsidR="00047C38" w:rsidRPr="00047C38">
        <w:rPr>
          <w:rFonts w:ascii="Times New Roman" w:hAnsi="Times New Roman" w:cs="Times New Roman"/>
          <w:sz w:val="24"/>
          <w:szCs w:val="24"/>
        </w:rPr>
        <w:t>locally</w:t>
      </w:r>
      <w:r w:rsidR="00625C15" w:rsidRPr="00047C38">
        <w:rPr>
          <w:rFonts w:ascii="Times New Roman" w:hAnsi="Times New Roman" w:cs="Times New Roman"/>
          <w:sz w:val="24"/>
          <w:szCs w:val="24"/>
        </w:rPr>
        <w:t xml:space="preserve"> hosted visits, Tour elements, Tour group, and Tour destination. </w:t>
      </w:r>
      <w:proofErr w:type="spellStart"/>
      <w:r w:rsidR="001D6AD6" w:rsidRPr="001D6AD6">
        <w:rPr>
          <w:rFonts w:ascii="Times New Roman" w:hAnsi="Times New Roman" w:cs="Times New Roman"/>
          <w:sz w:val="24"/>
          <w:szCs w:val="24"/>
        </w:rPr>
        <w:t>Bosangit</w:t>
      </w:r>
      <w:proofErr w:type="spellEnd"/>
      <w:r w:rsidR="001D6AD6" w:rsidRPr="001D6AD6">
        <w:rPr>
          <w:rFonts w:ascii="Times New Roman" w:hAnsi="Times New Roman" w:cs="Times New Roman"/>
          <w:sz w:val="24"/>
          <w:szCs w:val="24"/>
        </w:rPr>
        <w:t xml:space="preserve"> </w:t>
      </w:r>
      <w:r w:rsidR="001D6AD6">
        <w:rPr>
          <w:rFonts w:ascii="Times New Roman" w:hAnsi="Times New Roman" w:cs="Times New Roman"/>
          <w:sz w:val="24"/>
          <w:szCs w:val="24"/>
        </w:rPr>
        <w:t xml:space="preserve">(2015) </w:t>
      </w:r>
      <w:r w:rsidR="00625C15" w:rsidRPr="00047C38">
        <w:rPr>
          <w:rFonts w:ascii="Times New Roman" w:hAnsi="Times New Roman" w:cs="Times New Roman"/>
          <w:sz w:val="24"/>
          <w:szCs w:val="24"/>
        </w:rPr>
        <w:t xml:space="preserve">Using the filters, the tour </w:t>
      </w:r>
      <w:r w:rsidR="00047C38" w:rsidRPr="00047C38">
        <w:rPr>
          <w:rFonts w:ascii="Times New Roman" w:hAnsi="Times New Roman" w:cs="Times New Roman"/>
          <w:sz w:val="24"/>
          <w:szCs w:val="24"/>
        </w:rPr>
        <w:t>participants</w:t>
      </w:r>
      <w:r w:rsidR="00625C15" w:rsidRPr="00047C38">
        <w:rPr>
          <w:rFonts w:ascii="Times New Roman" w:hAnsi="Times New Roman" w:cs="Times New Roman"/>
          <w:sz w:val="24"/>
          <w:szCs w:val="24"/>
        </w:rPr>
        <w:t xml:space="preserve"> were able to benchmark the China tour against previous tourism experiences in order to evaluate the quality of the group tour experience. At particular points throughout the tour, certain participants experienced embodiment, which served to heighten the overall perceived quality of their tourism experience.</w:t>
      </w:r>
      <w:r w:rsidR="001D6AD6" w:rsidRPr="001D6AD6">
        <w:rPr>
          <w:rFonts w:ascii="Times New Roman" w:hAnsi="Times New Roman" w:cs="Times New Roman"/>
          <w:sz w:val="24"/>
          <w:szCs w:val="24"/>
        </w:rPr>
        <w:t xml:space="preserve"> </w:t>
      </w:r>
      <w:proofErr w:type="spellStart"/>
      <w:r w:rsidR="003A0363">
        <w:rPr>
          <w:rFonts w:ascii="Times New Roman" w:hAnsi="Times New Roman" w:cs="Times New Roman"/>
          <w:sz w:val="24"/>
          <w:szCs w:val="24"/>
        </w:rPr>
        <w:t>Altunel</w:t>
      </w:r>
      <w:proofErr w:type="spellEnd"/>
      <w:r w:rsidR="003A0363">
        <w:rPr>
          <w:rFonts w:ascii="Times New Roman" w:hAnsi="Times New Roman" w:cs="Times New Roman"/>
          <w:sz w:val="24"/>
          <w:szCs w:val="24"/>
        </w:rPr>
        <w:t xml:space="preserve"> &amp; Erkut,</w:t>
      </w:r>
      <w:r w:rsidR="001D6AD6" w:rsidRPr="001D6AD6">
        <w:rPr>
          <w:rFonts w:ascii="Times New Roman" w:hAnsi="Times New Roman" w:cs="Times New Roman"/>
          <w:sz w:val="24"/>
          <w:szCs w:val="24"/>
        </w:rPr>
        <w:t>2015).</w:t>
      </w:r>
    </w:p>
    <w:p w:rsidR="00625C15" w:rsidRPr="00047C38" w:rsidRDefault="00625C15" w:rsidP="00047C38">
      <w:pPr>
        <w:spacing w:line="240" w:lineRule="auto"/>
        <w:jc w:val="both"/>
        <w:rPr>
          <w:rFonts w:ascii="Times New Roman" w:hAnsi="Times New Roman" w:cs="Times New Roman"/>
          <w:sz w:val="24"/>
          <w:szCs w:val="24"/>
        </w:rPr>
      </w:pPr>
    </w:p>
    <w:p w:rsidR="00625C15" w:rsidRPr="00047C38" w:rsidRDefault="00625C15" w:rsidP="00047C38">
      <w:pPr>
        <w:spacing w:line="240" w:lineRule="auto"/>
        <w:jc w:val="both"/>
        <w:rPr>
          <w:rFonts w:ascii="Times New Roman" w:hAnsi="Times New Roman" w:cs="Times New Roman"/>
          <w:sz w:val="24"/>
          <w:szCs w:val="24"/>
        </w:rPr>
      </w:pPr>
    </w:p>
    <w:p w:rsidR="00625C15" w:rsidRPr="00047C38" w:rsidRDefault="00625C15" w:rsidP="00047C38">
      <w:pPr>
        <w:spacing w:line="240" w:lineRule="auto"/>
        <w:jc w:val="both"/>
        <w:rPr>
          <w:rFonts w:ascii="Times New Roman" w:hAnsi="Times New Roman" w:cs="Times New Roman"/>
          <w:sz w:val="24"/>
          <w:szCs w:val="24"/>
        </w:rPr>
      </w:pPr>
    </w:p>
    <w:p w:rsidR="00625C15" w:rsidRPr="00047C38" w:rsidRDefault="00625C15" w:rsidP="00047C38">
      <w:pPr>
        <w:spacing w:line="240" w:lineRule="auto"/>
        <w:jc w:val="both"/>
        <w:rPr>
          <w:rFonts w:ascii="Times New Roman" w:hAnsi="Times New Roman" w:cs="Times New Roman"/>
          <w:sz w:val="24"/>
          <w:szCs w:val="24"/>
        </w:rPr>
      </w:pPr>
    </w:p>
    <w:p w:rsidR="003A5B60" w:rsidRPr="00047C38" w:rsidRDefault="003A5B60" w:rsidP="00047C38">
      <w:pPr>
        <w:spacing w:line="240" w:lineRule="auto"/>
        <w:jc w:val="both"/>
        <w:rPr>
          <w:rFonts w:ascii="Times New Roman" w:hAnsi="Times New Roman" w:cs="Times New Roman"/>
          <w:sz w:val="24"/>
          <w:szCs w:val="24"/>
        </w:rPr>
      </w:pPr>
    </w:p>
    <w:p w:rsidR="00047C38" w:rsidRDefault="00047C38" w:rsidP="00047C38">
      <w:pPr>
        <w:spacing w:line="240" w:lineRule="auto"/>
        <w:jc w:val="center"/>
        <w:rPr>
          <w:rFonts w:ascii="Times New Roman" w:hAnsi="Times New Roman" w:cs="Times New Roman"/>
          <w:b/>
          <w:sz w:val="24"/>
          <w:szCs w:val="24"/>
        </w:rPr>
      </w:pPr>
    </w:p>
    <w:p w:rsidR="00047C38" w:rsidRDefault="00047C38" w:rsidP="00047C38">
      <w:pPr>
        <w:spacing w:line="240" w:lineRule="auto"/>
        <w:jc w:val="center"/>
        <w:rPr>
          <w:rFonts w:ascii="Times New Roman" w:hAnsi="Times New Roman" w:cs="Times New Roman"/>
          <w:b/>
          <w:sz w:val="24"/>
          <w:szCs w:val="24"/>
        </w:rPr>
      </w:pPr>
    </w:p>
    <w:p w:rsidR="00047C38" w:rsidRDefault="00047C38" w:rsidP="00047C38">
      <w:pPr>
        <w:spacing w:line="240" w:lineRule="auto"/>
        <w:jc w:val="center"/>
        <w:rPr>
          <w:rFonts w:ascii="Times New Roman" w:hAnsi="Times New Roman" w:cs="Times New Roman"/>
          <w:b/>
          <w:sz w:val="24"/>
          <w:szCs w:val="24"/>
        </w:rPr>
      </w:pPr>
    </w:p>
    <w:p w:rsidR="00047C38" w:rsidRDefault="00047C38" w:rsidP="00047C38">
      <w:pPr>
        <w:spacing w:line="240" w:lineRule="auto"/>
        <w:jc w:val="center"/>
        <w:rPr>
          <w:rFonts w:ascii="Times New Roman" w:hAnsi="Times New Roman" w:cs="Times New Roman"/>
          <w:b/>
          <w:sz w:val="24"/>
          <w:szCs w:val="24"/>
        </w:rPr>
      </w:pPr>
    </w:p>
    <w:p w:rsidR="00047C38" w:rsidRDefault="00047C38" w:rsidP="00047C38">
      <w:pPr>
        <w:spacing w:line="240" w:lineRule="auto"/>
        <w:jc w:val="center"/>
        <w:rPr>
          <w:rFonts w:ascii="Times New Roman" w:hAnsi="Times New Roman" w:cs="Times New Roman"/>
          <w:b/>
          <w:sz w:val="24"/>
          <w:szCs w:val="24"/>
        </w:rPr>
      </w:pPr>
    </w:p>
    <w:p w:rsidR="00047C38" w:rsidRDefault="00047C38" w:rsidP="00047C38">
      <w:pPr>
        <w:spacing w:line="240" w:lineRule="auto"/>
        <w:jc w:val="center"/>
        <w:rPr>
          <w:rFonts w:ascii="Times New Roman" w:hAnsi="Times New Roman" w:cs="Times New Roman"/>
          <w:b/>
          <w:sz w:val="24"/>
          <w:szCs w:val="24"/>
        </w:rPr>
      </w:pPr>
    </w:p>
    <w:p w:rsidR="00047C38" w:rsidRDefault="00047C38" w:rsidP="00047C38">
      <w:pPr>
        <w:spacing w:line="240" w:lineRule="auto"/>
        <w:jc w:val="center"/>
        <w:rPr>
          <w:rFonts w:ascii="Times New Roman" w:hAnsi="Times New Roman" w:cs="Times New Roman"/>
          <w:b/>
          <w:sz w:val="24"/>
          <w:szCs w:val="24"/>
        </w:rPr>
      </w:pPr>
    </w:p>
    <w:p w:rsidR="00047C38" w:rsidRDefault="00047C38" w:rsidP="00047C38">
      <w:pPr>
        <w:spacing w:line="240" w:lineRule="auto"/>
        <w:jc w:val="center"/>
        <w:rPr>
          <w:rFonts w:ascii="Times New Roman" w:hAnsi="Times New Roman" w:cs="Times New Roman"/>
          <w:b/>
          <w:sz w:val="24"/>
          <w:szCs w:val="24"/>
        </w:rPr>
      </w:pPr>
    </w:p>
    <w:p w:rsidR="00047C38" w:rsidRDefault="00047C38" w:rsidP="00047C38">
      <w:pPr>
        <w:spacing w:line="240" w:lineRule="auto"/>
        <w:jc w:val="center"/>
        <w:rPr>
          <w:rFonts w:ascii="Times New Roman" w:hAnsi="Times New Roman" w:cs="Times New Roman"/>
          <w:b/>
          <w:sz w:val="24"/>
          <w:szCs w:val="24"/>
        </w:rPr>
      </w:pPr>
    </w:p>
    <w:p w:rsidR="00047C38" w:rsidRDefault="00047C38" w:rsidP="00047C38">
      <w:pPr>
        <w:spacing w:line="240" w:lineRule="auto"/>
        <w:jc w:val="center"/>
        <w:rPr>
          <w:rFonts w:ascii="Times New Roman" w:hAnsi="Times New Roman" w:cs="Times New Roman"/>
          <w:b/>
          <w:sz w:val="24"/>
          <w:szCs w:val="24"/>
        </w:rPr>
      </w:pPr>
    </w:p>
    <w:p w:rsidR="004E4D6F" w:rsidRPr="00047C38" w:rsidRDefault="00334003" w:rsidP="00047C38">
      <w:pPr>
        <w:spacing w:line="240" w:lineRule="auto"/>
        <w:jc w:val="center"/>
        <w:rPr>
          <w:rFonts w:ascii="Times New Roman" w:hAnsi="Times New Roman" w:cs="Times New Roman"/>
          <w:b/>
          <w:sz w:val="24"/>
          <w:szCs w:val="24"/>
        </w:rPr>
      </w:pPr>
      <w:r w:rsidRPr="00047C38">
        <w:rPr>
          <w:rFonts w:ascii="Times New Roman" w:hAnsi="Times New Roman" w:cs="Times New Roman"/>
          <w:b/>
          <w:sz w:val="24"/>
          <w:szCs w:val="24"/>
        </w:rPr>
        <w:t>Methodology</w:t>
      </w:r>
    </w:p>
    <w:p w:rsidR="00D6347F" w:rsidRPr="00047C38" w:rsidRDefault="00334003" w:rsidP="00047C38">
      <w:pPr>
        <w:spacing w:line="240" w:lineRule="auto"/>
        <w:ind w:firstLine="720"/>
        <w:jc w:val="both"/>
        <w:rPr>
          <w:rFonts w:ascii="Times New Roman" w:hAnsi="Times New Roman" w:cs="Times New Roman"/>
          <w:sz w:val="24"/>
          <w:szCs w:val="24"/>
        </w:rPr>
      </w:pPr>
      <w:r w:rsidRPr="00047C38">
        <w:rPr>
          <w:rFonts w:ascii="Times New Roman" w:hAnsi="Times New Roman" w:cs="Times New Roman"/>
          <w:sz w:val="24"/>
          <w:szCs w:val="24"/>
        </w:rPr>
        <w:lastRenderedPageBreak/>
        <w:t>A locality survey was used to obtain the required data whereby questionnaires were administered to tourists who were residing at Miami both local and international. They were approached and requested to complete the questions independently. Once they completed, the questionnaires were col</w:t>
      </w:r>
      <w:r w:rsidR="002F7AA0" w:rsidRPr="00047C38">
        <w:rPr>
          <w:rFonts w:ascii="Times New Roman" w:hAnsi="Times New Roman" w:cs="Times New Roman"/>
          <w:sz w:val="24"/>
          <w:szCs w:val="24"/>
        </w:rPr>
        <w:t>lected. This criterion helped to interview five hundred thousand tourists who were present at a certain section of the city. These questionnaires were designed to meet the objectives of the study with respect to the attraction experiences, accommodation, entertainment restaurant, shopping and the environment. That is to determine the experience of the tourists in Miami city.</w:t>
      </w:r>
      <w:r w:rsidR="00A04C1A" w:rsidRPr="00047C38">
        <w:rPr>
          <w:rFonts w:ascii="Times New Roman" w:hAnsi="Times New Roman" w:cs="Times New Roman"/>
          <w:sz w:val="24"/>
          <w:szCs w:val="24"/>
        </w:rPr>
        <w:t xml:space="preserve"> On the other hand, the questionnaires collected data related to the number of tourists present as per the country, age, and also the data on whether the tourist was independent or not. </w:t>
      </w:r>
    </w:p>
    <w:p w:rsidR="00625C15" w:rsidRPr="00047C38" w:rsidRDefault="00334003" w:rsidP="00047C38">
      <w:pPr>
        <w:spacing w:line="240" w:lineRule="auto"/>
        <w:jc w:val="center"/>
        <w:rPr>
          <w:rFonts w:ascii="Times New Roman" w:hAnsi="Times New Roman" w:cs="Times New Roman"/>
          <w:b/>
          <w:sz w:val="24"/>
          <w:szCs w:val="24"/>
        </w:rPr>
      </w:pPr>
      <w:r w:rsidRPr="00047C38">
        <w:rPr>
          <w:rFonts w:ascii="Times New Roman" w:hAnsi="Times New Roman" w:cs="Times New Roman"/>
          <w:b/>
          <w:sz w:val="24"/>
          <w:szCs w:val="24"/>
        </w:rPr>
        <w:t>Limitation of the research</w:t>
      </w:r>
    </w:p>
    <w:p w:rsidR="002F7AA0" w:rsidRPr="00047C38" w:rsidRDefault="00334003" w:rsidP="00047C38">
      <w:pPr>
        <w:spacing w:line="240" w:lineRule="auto"/>
        <w:jc w:val="both"/>
        <w:rPr>
          <w:rFonts w:ascii="Times New Roman" w:hAnsi="Times New Roman" w:cs="Times New Roman"/>
          <w:sz w:val="24"/>
          <w:szCs w:val="24"/>
        </w:rPr>
      </w:pPr>
      <w:r w:rsidRPr="00047C38">
        <w:rPr>
          <w:rFonts w:ascii="Times New Roman" w:hAnsi="Times New Roman" w:cs="Times New Roman"/>
          <w:sz w:val="24"/>
          <w:szCs w:val="24"/>
        </w:rPr>
        <w:t xml:space="preserve">This research was limited to examining the experience tourists had in Miami city in a certain month </w:t>
      </w:r>
      <w:bookmarkStart w:id="0" w:name="_GoBack"/>
      <w:bookmarkEnd w:id="0"/>
      <w:r w:rsidRPr="00047C38">
        <w:rPr>
          <w:rFonts w:ascii="Times New Roman" w:hAnsi="Times New Roman" w:cs="Times New Roman"/>
          <w:sz w:val="24"/>
          <w:szCs w:val="24"/>
        </w:rPr>
        <w:t xml:space="preserve">of the year. This limit </w:t>
      </w:r>
      <w:r w:rsidR="0062780E" w:rsidRPr="00047C38">
        <w:rPr>
          <w:rFonts w:ascii="Times New Roman" w:hAnsi="Times New Roman" w:cs="Times New Roman"/>
          <w:sz w:val="24"/>
          <w:szCs w:val="24"/>
        </w:rPr>
        <w:t>was made due to lack of a sponso</w:t>
      </w:r>
      <w:r w:rsidRPr="00047C38">
        <w:rPr>
          <w:rFonts w:ascii="Times New Roman" w:hAnsi="Times New Roman" w:cs="Times New Roman"/>
          <w:sz w:val="24"/>
          <w:szCs w:val="24"/>
        </w:rPr>
        <w:t xml:space="preserve">r </w:t>
      </w:r>
      <w:r w:rsidR="0062780E" w:rsidRPr="00047C38">
        <w:rPr>
          <w:rFonts w:ascii="Times New Roman" w:hAnsi="Times New Roman" w:cs="Times New Roman"/>
          <w:sz w:val="24"/>
          <w:szCs w:val="24"/>
        </w:rPr>
        <w:t>to help in funding the activity, although I was facilitated by well-wishers who helped on the side of data collection.</w:t>
      </w:r>
    </w:p>
    <w:p w:rsidR="008113F3" w:rsidRPr="00047C38" w:rsidRDefault="008113F3" w:rsidP="00047C38">
      <w:pPr>
        <w:spacing w:line="240" w:lineRule="auto"/>
        <w:jc w:val="both"/>
        <w:rPr>
          <w:rFonts w:ascii="Times New Roman" w:hAnsi="Times New Roman" w:cs="Times New Roman"/>
          <w:sz w:val="24"/>
          <w:szCs w:val="24"/>
        </w:rPr>
      </w:pPr>
    </w:p>
    <w:p w:rsidR="008113F3" w:rsidRPr="00047C38" w:rsidRDefault="008113F3" w:rsidP="00047C38">
      <w:pPr>
        <w:spacing w:line="240" w:lineRule="auto"/>
        <w:jc w:val="both"/>
        <w:rPr>
          <w:rFonts w:ascii="Times New Roman" w:hAnsi="Times New Roman" w:cs="Times New Roman"/>
          <w:sz w:val="24"/>
          <w:szCs w:val="24"/>
        </w:rPr>
      </w:pPr>
    </w:p>
    <w:p w:rsidR="008113F3" w:rsidRPr="00047C38" w:rsidRDefault="008113F3" w:rsidP="00047C38">
      <w:pPr>
        <w:spacing w:line="240" w:lineRule="auto"/>
        <w:jc w:val="both"/>
        <w:rPr>
          <w:rFonts w:ascii="Times New Roman" w:hAnsi="Times New Roman" w:cs="Times New Roman"/>
          <w:sz w:val="24"/>
          <w:szCs w:val="24"/>
        </w:rPr>
      </w:pPr>
    </w:p>
    <w:p w:rsidR="008113F3" w:rsidRPr="00047C38" w:rsidRDefault="008113F3" w:rsidP="00047C38">
      <w:pPr>
        <w:spacing w:line="240" w:lineRule="auto"/>
        <w:jc w:val="both"/>
        <w:rPr>
          <w:rFonts w:ascii="Times New Roman" w:hAnsi="Times New Roman" w:cs="Times New Roman"/>
          <w:sz w:val="24"/>
          <w:szCs w:val="24"/>
        </w:rPr>
      </w:pPr>
    </w:p>
    <w:p w:rsidR="008113F3" w:rsidRPr="00047C38" w:rsidRDefault="008113F3" w:rsidP="00047C38">
      <w:pPr>
        <w:spacing w:line="240" w:lineRule="auto"/>
        <w:jc w:val="both"/>
        <w:rPr>
          <w:rFonts w:ascii="Times New Roman" w:hAnsi="Times New Roman" w:cs="Times New Roman"/>
          <w:sz w:val="24"/>
          <w:szCs w:val="24"/>
        </w:rPr>
      </w:pPr>
    </w:p>
    <w:p w:rsidR="008113F3" w:rsidRPr="00047C38" w:rsidRDefault="008113F3" w:rsidP="00047C38">
      <w:pPr>
        <w:spacing w:line="240" w:lineRule="auto"/>
        <w:jc w:val="both"/>
        <w:rPr>
          <w:rFonts w:ascii="Times New Roman" w:hAnsi="Times New Roman" w:cs="Times New Roman"/>
          <w:sz w:val="24"/>
          <w:szCs w:val="24"/>
        </w:rPr>
      </w:pPr>
    </w:p>
    <w:p w:rsidR="008113F3" w:rsidRPr="00047C38" w:rsidRDefault="008113F3" w:rsidP="00047C38">
      <w:pPr>
        <w:spacing w:line="240" w:lineRule="auto"/>
        <w:jc w:val="both"/>
        <w:rPr>
          <w:rFonts w:ascii="Times New Roman" w:hAnsi="Times New Roman" w:cs="Times New Roman"/>
          <w:sz w:val="24"/>
          <w:szCs w:val="24"/>
        </w:rPr>
      </w:pPr>
    </w:p>
    <w:p w:rsidR="008113F3" w:rsidRPr="00047C38" w:rsidRDefault="008113F3" w:rsidP="00047C38">
      <w:pPr>
        <w:spacing w:line="240" w:lineRule="auto"/>
        <w:jc w:val="both"/>
        <w:rPr>
          <w:rFonts w:ascii="Times New Roman" w:hAnsi="Times New Roman" w:cs="Times New Roman"/>
          <w:sz w:val="24"/>
          <w:szCs w:val="24"/>
        </w:rPr>
      </w:pPr>
    </w:p>
    <w:p w:rsidR="008113F3" w:rsidRPr="00047C38" w:rsidRDefault="008113F3" w:rsidP="00047C38">
      <w:pPr>
        <w:spacing w:line="240" w:lineRule="auto"/>
        <w:jc w:val="both"/>
        <w:rPr>
          <w:rFonts w:ascii="Times New Roman" w:hAnsi="Times New Roman" w:cs="Times New Roman"/>
          <w:sz w:val="24"/>
          <w:szCs w:val="24"/>
        </w:rPr>
      </w:pPr>
    </w:p>
    <w:p w:rsidR="008113F3" w:rsidRPr="00047C38" w:rsidRDefault="008113F3" w:rsidP="00047C38">
      <w:pPr>
        <w:spacing w:line="240" w:lineRule="auto"/>
        <w:jc w:val="both"/>
        <w:rPr>
          <w:rFonts w:ascii="Times New Roman" w:hAnsi="Times New Roman" w:cs="Times New Roman"/>
          <w:sz w:val="24"/>
          <w:szCs w:val="24"/>
        </w:rPr>
      </w:pPr>
    </w:p>
    <w:p w:rsidR="008113F3" w:rsidRPr="00047C38" w:rsidRDefault="008113F3" w:rsidP="00047C38">
      <w:pPr>
        <w:spacing w:line="240" w:lineRule="auto"/>
        <w:jc w:val="both"/>
        <w:rPr>
          <w:rFonts w:ascii="Times New Roman" w:hAnsi="Times New Roman" w:cs="Times New Roman"/>
          <w:sz w:val="24"/>
          <w:szCs w:val="24"/>
        </w:rPr>
      </w:pPr>
    </w:p>
    <w:p w:rsidR="00047C38" w:rsidRDefault="00047C38" w:rsidP="00047C38">
      <w:pPr>
        <w:spacing w:line="240" w:lineRule="auto"/>
        <w:jc w:val="both"/>
        <w:rPr>
          <w:rFonts w:ascii="Times New Roman" w:hAnsi="Times New Roman" w:cs="Times New Roman"/>
          <w:b/>
          <w:sz w:val="24"/>
          <w:szCs w:val="24"/>
        </w:rPr>
      </w:pPr>
    </w:p>
    <w:p w:rsidR="00047C38" w:rsidRDefault="00047C38" w:rsidP="00047C38">
      <w:pPr>
        <w:spacing w:line="240" w:lineRule="auto"/>
        <w:jc w:val="both"/>
        <w:rPr>
          <w:rFonts w:ascii="Times New Roman" w:hAnsi="Times New Roman" w:cs="Times New Roman"/>
          <w:b/>
          <w:sz w:val="24"/>
          <w:szCs w:val="24"/>
        </w:rPr>
      </w:pPr>
    </w:p>
    <w:p w:rsidR="00047C38" w:rsidRDefault="00047C38" w:rsidP="00047C38">
      <w:pPr>
        <w:spacing w:line="240" w:lineRule="auto"/>
        <w:jc w:val="both"/>
        <w:rPr>
          <w:rFonts w:ascii="Times New Roman" w:hAnsi="Times New Roman" w:cs="Times New Roman"/>
          <w:b/>
          <w:sz w:val="24"/>
          <w:szCs w:val="24"/>
        </w:rPr>
      </w:pPr>
    </w:p>
    <w:p w:rsidR="00047C38" w:rsidRDefault="00047C38" w:rsidP="00047C38">
      <w:pPr>
        <w:spacing w:line="240" w:lineRule="auto"/>
        <w:jc w:val="both"/>
        <w:rPr>
          <w:rFonts w:ascii="Times New Roman" w:hAnsi="Times New Roman" w:cs="Times New Roman"/>
          <w:b/>
          <w:sz w:val="24"/>
          <w:szCs w:val="24"/>
        </w:rPr>
      </w:pPr>
    </w:p>
    <w:p w:rsidR="00047C38" w:rsidRDefault="00047C38" w:rsidP="00047C38">
      <w:pPr>
        <w:spacing w:line="240" w:lineRule="auto"/>
        <w:jc w:val="both"/>
        <w:rPr>
          <w:rFonts w:ascii="Times New Roman" w:hAnsi="Times New Roman" w:cs="Times New Roman"/>
          <w:b/>
          <w:sz w:val="24"/>
          <w:szCs w:val="24"/>
        </w:rPr>
      </w:pPr>
    </w:p>
    <w:p w:rsidR="00047C38" w:rsidRDefault="00047C38" w:rsidP="00047C38">
      <w:pPr>
        <w:spacing w:line="240" w:lineRule="auto"/>
        <w:jc w:val="both"/>
        <w:rPr>
          <w:rFonts w:ascii="Times New Roman" w:hAnsi="Times New Roman" w:cs="Times New Roman"/>
          <w:b/>
          <w:sz w:val="24"/>
          <w:szCs w:val="24"/>
        </w:rPr>
      </w:pPr>
    </w:p>
    <w:p w:rsidR="00047C38" w:rsidRDefault="00047C38" w:rsidP="00047C38">
      <w:pPr>
        <w:spacing w:line="240" w:lineRule="auto"/>
        <w:jc w:val="both"/>
        <w:rPr>
          <w:rFonts w:ascii="Times New Roman" w:hAnsi="Times New Roman" w:cs="Times New Roman"/>
          <w:b/>
          <w:sz w:val="24"/>
          <w:szCs w:val="24"/>
        </w:rPr>
      </w:pPr>
    </w:p>
    <w:p w:rsidR="00047C38" w:rsidRDefault="00047C38" w:rsidP="00047C38">
      <w:pPr>
        <w:spacing w:line="240" w:lineRule="auto"/>
        <w:jc w:val="both"/>
        <w:rPr>
          <w:rFonts w:ascii="Times New Roman" w:hAnsi="Times New Roman" w:cs="Times New Roman"/>
          <w:b/>
          <w:sz w:val="24"/>
          <w:szCs w:val="24"/>
        </w:rPr>
      </w:pPr>
    </w:p>
    <w:p w:rsidR="00CE0323" w:rsidRDefault="00CE0323" w:rsidP="00E002BA">
      <w:pPr>
        <w:spacing w:line="240" w:lineRule="auto"/>
        <w:jc w:val="center"/>
        <w:rPr>
          <w:rFonts w:ascii="Times New Roman" w:hAnsi="Times New Roman" w:cs="Times New Roman"/>
          <w:b/>
          <w:sz w:val="24"/>
          <w:szCs w:val="24"/>
        </w:rPr>
      </w:pPr>
    </w:p>
    <w:p w:rsidR="0062780E" w:rsidRPr="00047C38" w:rsidRDefault="00334003" w:rsidP="00E002BA">
      <w:pPr>
        <w:spacing w:line="240" w:lineRule="auto"/>
        <w:jc w:val="center"/>
        <w:rPr>
          <w:rFonts w:ascii="Times New Roman" w:hAnsi="Times New Roman" w:cs="Times New Roman"/>
          <w:b/>
          <w:sz w:val="24"/>
          <w:szCs w:val="24"/>
        </w:rPr>
      </w:pPr>
      <w:r w:rsidRPr="00047C38">
        <w:rPr>
          <w:rFonts w:ascii="Times New Roman" w:hAnsi="Times New Roman" w:cs="Times New Roman"/>
          <w:b/>
          <w:sz w:val="24"/>
          <w:szCs w:val="24"/>
        </w:rPr>
        <w:lastRenderedPageBreak/>
        <w:t>Findings</w:t>
      </w:r>
    </w:p>
    <w:p w:rsidR="00A04C1A" w:rsidRPr="00047C38" w:rsidRDefault="00334003" w:rsidP="00047C38">
      <w:pPr>
        <w:spacing w:line="240" w:lineRule="auto"/>
        <w:jc w:val="both"/>
        <w:rPr>
          <w:rFonts w:ascii="Times New Roman" w:hAnsi="Times New Roman" w:cs="Times New Roman"/>
          <w:sz w:val="24"/>
          <w:szCs w:val="24"/>
        </w:rPr>
      </w:pPr>
      <w:r w:rsidRPr="00047C38">
        <w:rPr>
          <w:rFonts w:ascii="Times New Roman" w:hAnsi="Times New Roman" w:cs="Times New Roman"/>
          <w:sz w:val="24"/>
          <w:szCs w:val="24"/>
        </w:rPr>
        <w:t xml:space="preserve">Out </w:t>
      </w:r>
      <w:r w:rsidR="003F2A7D" w:rsidRPr="00047C38">
        <w:rPr>
          <w:rFonts w:ascii="Times New Roman" w:hAnsi="Times New Roman" w:cs="Times New Roman"/>
          <w:sz w:val="24"/>
          <w:szCs w:val="24"/>
        </w:rPr>
        <w:t>of the five</w:t>
      </w:r>
      <w:r w:rsidRPr="00047C38">
        <w:rPr>
          <w:rFonts w:ascii="Times New Roman" w:hAnsi="Times New Roman" w:cs="Times New Roman"/>
          <w:sz w:val="24"/>
          <w:szCs w:val="24"/>
        </w:rPr>
        <w:t xml:space="preserve"> thousand tourists interviewed, 75% of them showed that they had a great experience at Miami city, this was independents adults, 15 percent did not give understandable responses and the rest were children. To summarize, the following table shows the results. </w:t>
      </w:r>
    </w:p>
    <w:tbl>
      <w:tblPr>
        <w:tblStyle w:val="TableGrid"/>
        <w:tblW w:w="0" w:type="auto"/>
        <w:tblLook w:val="04A0" w:firstRow="1" w:lastRow="0" w:firstColumn="1" w:lastColumn="0" w:noHBand="0" w:noVBand="1"/>
      </w:tblPr>
      <w:tblGrid>
        <w:gridCol w:w="3116"/>
        <w:gridCol w:w="3117"/>
        <w:gridCol w:w="3117"/>
      </w:tblGrid>
      <w:tr w:rsidR="00830E39" w:rsidTr="003F2A7D">
        <w:tc>
          <w:tcPr>
            <w:tcW w:w="3116" w:type="dxa"/>
          </w:tcPr>
          <w:p w:rsidR="003F2A7D" w:rsidRPr="00047C38" w:rsidRDefault="00334003" w:rsidP="00047C38">
            <w:pPr>
              <w:jc w:val="both"/>
              <w:rPr>
                <w:rFonts w:ascii="Times New Roman" w:hAnsi="Times New Roman" w:cs="Times New Roman"/>
                <w:sz w:val="24"/>
                <w:szCs w:val="24"/>
              </w:rPr>
            </w:pPr>
            <w:r w:rsidRPr="00047C38">
              <w:rPr>
                <w:rFonts w:ascii="Times New Roman" w:hAnsi="Times New Roman" w:cs="Times New Roman"/>
                <w:sz w:val="24"/>
                <w:szCs w:val="24"/>
              </w:rPr>
              <w:t xml:space="preserve">Tourists responses </w:t>
            </w:r>
          </w:p>
        </w:tc>
        <w:tc>
          <w:tcPr>
            <w:tcW w:w="3117" w:type="dxa"/>
          </w:tcPr>
          <w:p w:rsidR="003F2A7D" w:rsidRPr="00047C38" w:rsidRDefault="00334003" w:rsidP="00047C38">
            <w:pPr>
              <w:jc w:val="both"/>
              <w:rPr>
                <w:rFonts w:ascii="Times New Roman" w:hAnsi="Times New Roman" w:cs="Times New Roman"/>
                <w:sz w:val="24"/>
                <w:szCs w:val="24"/>
              </w:rPr>
            </w:pPr>
            <w:r w:rsidRPr="00047C38">
              <w:rPr>
                <w:rFonts w:ascii="Times New Roman" w:hAnsi="Times New Roman" w:cs="Times New Roman"/>
                <w:sz w:val="24"/>
                <w:szCs w:val="24"/>
              </w:rPr>
              <w:t>Percentage</w:t>
            </w:r>
          </w:p>
        </w:tc>
        <w:tc>
          <w:tcPr>
            <w:tcW w:w="3117" w:type="dxa"/>
          </w:tcPr>
          <w:p w:rsidR="003F2A7D" w:rsidRPr="00047C38" w:rsidRDefault="00334003" w:rsidP="00047C38">
            <w:pPr>
              <w:jc w:val="both"/>
              <w:rPr>
                <w:rFonts w:ascii="Times New Roman" w:hAnsi="Times New Roman" w:cs="Times New Roman"/>
                <w:sz w:val="24"/>
                <w:szCs w:val="24"/>
              </w:rPr>
            </w:pPr>
            <w:r w:rsidRPr="00047C38">
              <w:rPr>
                <w:rFonts w:ascii="Times New Roman" w:hAnsi="Times New Roman" w:cs="Times New Roman"/>
                <w:sz w:val="24"/>
                <w:szCs w:val="24"/>
              </w:rPr>
              <w:t>Equivalent in figures</w:t>
            </w:r>
          </w:p>
        </w:tc>
      </w:tr>
      <w:tr w:rsidR="00830E39" w:rsidTr="003F2A7D">
        <w:tc>
          <w:tcPr>
            <w:tcW w:w="3116" w:type="dxa"/>
          </w:tcPr>
          <w:p w:rsidR="003F2A7D" w:rsidRPr="00047C38" w:rsidRDefault="00334003" w:rsidP="00047C38">
            <w:pPr>
              <w:jc w:val="both"/>
              <w:rPr>
                <w:rFonts w:ascii="Times New Roman" w:hAnsi="Times New Roman" w:cs="Times New Roman"/>
                <w:sz w:val="24"/>
                <w:szCs w:val="24"/>
              </w:rPr>
            </w:pPr>
            <w:r w:rsidRPr="00047C38">
              <w:rPr>
                <w:rFonts w:ascii="Times New Roman" w:hAnsi="Times New Roman" w:cs="Times New Roman"/>
                <w:sz w:val="24"/>
                <w:szCs w:val="24"/>
              </w:rPr>
              <w:t>Great experience</w:t>
            </w:r>
          </w:p>
        </w:tc>
        <w:tc>
          <w:tcPr>
            <w:tcW w:w="3117" w:type="dxa"/>
          </w:tcPr>
          <w:p w:rsidR="003F2A7D" w:rsidRPr="00047C38" w:rsidRDefault="00334003" w:rsidP="00047C38">
            <w:pPr>
              <w:jc w:val="both"/>
              <w:rPr>
                <w:rFonts w:ascii="Times New Roman" w:hAnsi="Times New Roman" w:cs="Times New Roman"/>
                <w:sz w:val="24"/>
                <w:szCs w:val="24"/>
              </w:rPr>
            </w:pPr>
            <w:r w:rsidRPr="00047C38">
              <w:rPr>
                <w:rFonts w:ascii="Times New Roman" w:hAnsi="Times New Roman" w:cs="Times New Roman"/>
                <w:sz w:val="24"/>
                <w:szCs w:val="24"/>
              </w:rPr>
              <w:t>75</w:t>
            </w:r>
          </w:p>
        </w:tc>
        <w:tc>
          <w:tcPr>
            <w:tcW w:w="3117" w:type="dxa"/>
          </w:tcPr>
          <w:p w:rsidR="003F2A7D" w:rsidRPr="00047C38" w:rsidRDefault="00334003" w:rsidP="00047C38">
            <w:pPr>
              <w:jc w:val="both"/>
              <w:rPr>
                <w:rFonts w:ascii="Times New Roman" w:hAnsi="Times New Roman" w:cs="Times New Roman"/>
                <w:sz w:val="24"/>
                <w:szCs w:val="24"/>
              </w:rPr>
            </w:pPr>
            <w:r w:rsidRPr="00047C38">
              <w:rPr>
                <w:rFonts w:ascii="Times New Roman" w:hAnsi="Times New Roman" w:cs="Times New Roman"/>
                <w:sz w:val="24"/>
                <w:szCs w:val="24"/>
              </w:rPr>
              <w:t>375000</w:t>
            </w:r>
          </w:p>
        </w:tc>
      </w:tr>
      <w:tr w:rsidR="00830E39" w:rsidTr="003F2A7D">
        <w:tc>
          <w:tcPr>
            <w:tcW w:w="3116" w:type="dxa"/>
          </w:tcPr>
          <w:p w:rsidR="003F2A7D" w:rsidRPr="00047C38" w:rsidRDefault="00334003" w:rsidP="00047C38">
            <w:pPr>
              <w:jc w:val="both"/>
              <w:rPr>
                <w:rFonts w:ascii="Times New Roman" w:hAnsi="Times New Roman" w:cs="Times New Roman"/>
                <w:sz w:val="24"/>
                <w:szCs w:val="24"/>
              </w:rPr>
            </w:pPr>
            <w:r w:rsidRPr="00047C38">
              <w:rPr>
                <w:rFonts w:ascii="Times New Roman" w:hAnsi="Times New Roman" w:cs="Times New Roman"/>
                <w:sz w:val="24"/>
                <w:szCs w:val="24"/>
              </w:rPr>
              <w:t>Not great</w:t>
            </w:r>
          </w:p>
        </w:tc>
        <w:tc>
          <w:tcPr>
            <w:tcW w:w="3117" w:type="dxa"/>
          </w:tcPr>
          <w:p w:rsidR="003F2A7D" w:rsidRPr="00047C38" w:rsidRDefault="00334003" w:rsidP="00047C38">
            <w:pPr>
              <w:jc w:val="both"/>
              <w:rPr>
                <w:rFonts w:ascii="Times New Roman" w:hAnsi="Times New Roman" w:cs="Times New Roman"/>
                <w:sz w:val="24"/>
                <w:szCs w:val="24"/>
              </w:rPr>
            </w:pPr>
            <w:r w:rsidRPr="00047C38">
              <w:rPr>
                <w:rFonts w:ascii="Times New Roman" w:hAnsi="Times New Roman" w:cs="Times New Roman"/>
                <w:sz w:val="24"/>
                <w:szCs w:val="24"/>
              </w:rPr>
              <w:t>15</w:t>
            </w:r>
          </w:p>
        </w:tc>
        <w:tc>
          <w:tcPr>
            <w:tcW w:w="3117" w:type="dxa"/>
          </w:tcPr>
          <w:p w:rsidR="003F2A7D" w:rsidRPr="00047C38" w:rsidRDefault="00334003" w:rsidP="00047C38">
            <w:pPr>
              <w:jc w:val="both"/>
              <w:rPr>
                <w:rFonts w:ascii="Times New Roman" w:hAnsi="Times New Roman" w:cs="Times New Roman"/>
                <w:sz w:val="24"/>
                <w:szCs w:val="24"/>
              </w:rPr>
            </w:pPr>
            <w:r w:rsidRPr="00047C38">
              <w:rPr>
                <w:rFonts w:ascii="Times New Roman" w:hAnsi="Times New Roman" w:cs="Times New Roman"/>
                <w:sz w:val="24"/>
                <w:szCs w:val="24"/>
              </w:rPr>
              <w:t>75000</w:t>
            </w:r>
          </w:p>
        </w:tc>
      </w:tr>
      <w:tr w:rsidR="00830E39" w:rsidTr="003F2A7D">
        <w:tc>
          <w:tcPr>
            <w:tcW w:w="3116" w:type="dxa"/>
          </w:tcPr>
          <w:p w:rsidR="003F2A7D" w:rsidRPr="00047C38" w:rsidRDefault="00334003" w:rsidP="00047C38">
            <w:pPr>
              <w:jc w:val="both"/>
              <w:rPr>
                <w:rFonts w:ascii="Times New Roman" w:hAnsi="Times New Roman" w:cs="Times New Roman"/>
                <w:sz w:val="24"/>
                <w:szCs w:val="24"/>
              </w:rPr>
            </w:pPr>
            <w:r w:rsidRPr="00047C38">
              <w:rPr>
                <w:rFonts w:ascii="Times New Roman" w:hAnsi="Times New Roman" w:cs="Times New Roman"/>
                <w:sz w:val="24"/>
                <w:szCs w:val="24"/>
              </w:rPr>
              <w:t>Undecided(children)</w:t>
            </w:r>
          </w:p>
        </w:tc>
        <w:tc>
          <w:tcPr>
            <w:tcW w:w="3117" w:type="dxa"/>
          </w:tcPr>
          <w:p w:rsidR="003F2A7D" w:rsidRPr="00047C38" w:rsidRDefault="00334003" w:rsidP="00047C38">
            <w:pPr>
              <w:jc w:val="both"/>
              <w:rPr>
                <w:rFonts w:ascii="Times New Roman" w:hAnsi="Times New Roman" w:cs="Times New Roman"/>
                <w:sz w:val="24"/>
                <w:szCs w:val="24"/>
              </w:rPr>
            </w:pPr>
            <w:r w:rsidRPr="00047C38">
              <w:rPr>
                <w:rFonts w:ascii="Times New Roman" w:hAnsi="Times New Roman" w:cs="Times New Roman"/>
                <w:sz w:val="24"/>
                <w:szCs w:val="24"/>
              </w:rPr>
              <w:t>10</w:t>
            </w:r>
          </w:p>
        </w:tc>
        <w:tc>
          <w:tcPr>
            <w:tcW w:w="3117" w:type="dxa"/>
          </w:tcPr>
          <w:p w:rsidR="003F2A7D" w:rsidRPr="00047C38" w:rsidRDefault="00334003" w:rsidP="00047C38">
            <w:pPr>
              <w:jc w:val="both"/>
              <w:rPr>
                <w:rFonts w:ascii="Times New Roman" w:hAnsi="Times New Roman" w:cs="Times New Roman"/>
                <w:sz w:val="24"/>
                <w:szCs w:val="24"/>
              </w:rPr>
            </w:pPr>
            <w:r w:rsidRPr="00047C38">
              <w:rPr>
                <w:rFonts w:ascii="Times New Roman" w:hAnsi="Times New Roman" w:cs="Times New Roman"/>
                <w:sz w:val="24"/>
                <w:szCs w:val="24"/>
              </w:rPr>
              <w:t>50000</w:t>
            </w:r>
          </w:p>
        </w:tc>
      </w:tr>
    </w:tbl>
    <w:p w:rsidR="00A04C1A" w:rsidRPr="00047C38" w:rsidRDefault="00A04C1A" w:rsidP="00047C38">
      <w:pPr>
        <w:spacing w:line="240" w:lineRule="auto"/>
        <w:jc w:val="both"/>
        <w:rPr>
          <w:rFonts w:ascii="Times New Roman" w:hAnsi="Times New Roman" w:cs="Times New Roman"/>
          <w:sz w:val="24"/>
          <w:szCs w:val="24"/>
        </w:rPr>
      </w:pPr>
    </w:p>
    <w:p w:rsidR="00625C15" w:rsidRPr="00047C38" w:rsidRDefault="00334003" w:rsidP="00047C38">
      <w:pPr>
        <w:spacing w:line="240" w:lineRule="auto"/>
        <w:jc w:val="both"/>
        <w:rPr>
          <w:rFonts w:ascii="Times New Roman" w:hAnsi="Times New Roman" w:cs="Times New Roman"/>
          <w:sz w:val="24"/>
          <w:szCs w:val="24"/>
        </w:rPr>
      </w:pPr>
      <w:r w:rsidRPr="00047C38">
        <w:rPr>
          <w:rFonts w:ascii="Times New Roman" w:hAnsi="Times New Roman" w:cs="Times New Roman"/>
          <w:sz w:val="24"/>
          <w:szCs w:val="24"/>
        </w:rPr>
        <w:t>Graphically we have,</w:t>
      </w:r>
    </w:p>
    <w:p w:rsidR="007E2C12" w:rsidRPr="00047C38" w:rsidRDefault="00334003" w:rsidP="00047C38">
      <w:pPr>
        <w:spacing w:line="240" w:lineRule="auto"/>
        <w:jc w:val="both"/>
        <w:rPr>
          <w:rFonts w:ascii="Times New Roman" w:hAnsi="Times New Roman" w:cs="Times New Roman"/>
          <w:sz w:val="24"/>
          <w:szCs w:val="24"/>
        </w:rPr>
      </w:pPr>
      <w:r w:rsidRPr="00047C38">
        <w:rPr>
          <w:rFonts w:ascii="Times New Roman" w:hAnsi="Times New Roman" w:cs="Times New Roman"/>
          <w:noProof/>
          <w:sz w:val="24"/>
          <w:szCs w:val="24"/>
        </w:rPr>
        <w:drawing>
          <wp:inline distT="0" distB="0" distL="0" distR="0">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A5B60" w:rsidRPr="00047C38" w:rsidRDefault="003A5B60" w:rsidP="00047C38">
      <w:pPr>
        <w:spacing w:line="240" w:lineRule="auto"/>
        <w:jc w:val="both"/>
        <w:rPr>
          <w:rFonts w:ascii="Times New Roman" w:hAnsi="Times New Roman" w:cs="Times New Roman"/>
          <w:sz w:val="24"/>
          <w:szCs w:val="24"/>
        </w:rPr>
      </w:pPr>
    </w:p>
    <w:p w:rsidR="003A5B60" w:rsidRPr="00047C38" w:rsidRDefault="003A5B60" w:rsidP="00047C38">
      <w:pPr>
        <w:spacing w:line="240" w:lineRule="auto"/>
        <w:jc w:val="both"/>
        <w:rPr>
          <w:rFonts w:ascii="Times New Roman" w:hAnsi="Times New Roman" w:cs="Times New Roman"/>
          <w:sz w:val="24"/>
          <w:szCs w:val="24"/>
        </w:rPr>
      </w:pPr>
    </w:p>
    <w:p w:rsidR="003A5B60" w:rsidRPr="00047C38" w:rsidRDefault="003A5B60" w:rsidP="00047C38">
      <w:pPr>
        <w:spacing w:line="240" w:lineRule="auto"/>
        <w:jc w:val="both"/>
        <w:rPr>
          <w:rFonts w:ascii="Times New Roman" w:hAnsi="Times New Roman" w:cs="Times New Roman"/>
          <w:sz w:val="24"/>
          <w:szCs w:val="24"/>
        </w:rPr>
      </w:pPr>
    </w:p>
    <w:p w:rsidR="003A5B60" w:rsidRPr="00047C38" w:rsidRDefault="003A5B60" w:rsidP="00047C38">
      <w:pPr>
        <w:spacing w:line="240" w:lineRule="auto"/>
        <w:jc w:val="both"/>
        <w:rPr>
          <w:rFonts w:ascii="Times New Roman" w:hAnsi="Times New Roman" w:cs="Times New Roman"/>
          <w:sz w:val="24"/>
          <w:szCs w:val="24"/>
        </w:rPr>
      </w:pPr>
    </w:p>
    <w:p w:rsidR="00625C15" w:rsidRPr="00047C38" w:rsidRDefault="00334003" w:rsidP="00047C38">
      <w:pPr>
        <w:spacing w:line="240" w:lineRule="auto"/>
        <w:jc w:val="both"/>
        <w:rPr>
          <w:rFonts w:ascii="Times New Roman" w:hAnsi="Times New Roman" w:cs="Times New Roman"/>
          <w:sz w:val="24"/>
          <w:szCs w:val="24"/>
        </w:rPr>
      </w:pPr>
      <w:r w:rsidRPr="00047C38">
        <w:rPr>
          <w:rFonts w:ascii="Times New Roman" w:hAnsi="Times New Roman" w:cs="Times New Roman"/>
          <w:sz w:val="24"/>
          <w:szCs w:val="24"/>
        </w:rPr>
        <w:t>The findings also showed that the tourists visit the Miami city with different arrangement</w:t>
      </w:r>
      <w:r w:rsidR="00D57E62" w:rsidRPr="00047C38">
        <w:rPr>
          <w:rFonts w:ascii="Times New Roman" w:hAnsi="Times New Roman" w:cs="Times New Roman"/>
          <w:sz w:val="24"/>
          <w:szCs w:val="24"/>
        </w:rPr>
        <w:t>s. For instance, out of the interviewed group, 72.3% had independently visited, 15% visited under organized group trips, 10.7% stay in the city and 2% were passersby.</w:t>
      </w:r>
    </w:p>
    <w:p w:rsidR="00D57E62" w:rsidRPr="00047C38" w:rsidRDefault="00334003" w:rsidP="00047C38">
      <w:pPr>
        <w:spacing w:line="240" w:lineRule="auto"/>
        <w:jc w:val="both"/>
        <w:rPr>
          <w:rFonts w:ascii="Times New Roman" w:hAnsi="Times New Roman" w:cs="Times New Roman"/>
          <w:sz w:val="24"/>
          <w:szCs w:val="24"/>
        </w:rPr>
      </w:pPr>
      <w:r w:rsidRPr="00047C38">
        <w:rPr>
          <w:rFonts w:ascii="Times New Roman" w:hAnsi="Times New Roman" w:cs="Times New Roman"/>
          <w:sz w:val="24"/>
          <w:szCs w:val="24"/>
        </w:rPr>
        <w:t>This can be presented as shown below:</w:t>
      </w:r>
    </w:p>
    <w:p w:rsidR="00625C15" w:rsidRPr="00047C38" w:rsidRDefault="00334003" w:rsidP="00047C38">
      <w:pPr>
        <w:spacing w:line="240" w:lineRule="auto"/>
        <w:jc w:val="both"/>
        <w:rPr>
          <w:rFonts w:ascii="Times New Roman" w:hAnsi="Times New Roman" w:cs="Times New Roman"/>
          <w:sz w:val="24"/>
          <w:szCs w:val="24"/>
        </w:rPr>
      </w:pPr>
      <w:r w:rsidRPr="00047C38">
        <w:rPr>
          <w:rFonts w:ascii="Times New Roman" w:hAnsi="Times New Roman" w:cs="Times New Roman"/>
          <w:noProof/>
          <w:sz w:val="24"/>
          <w:szCs w:val="24"/>
        </w:rPr>
        <w:lastRenderedPageBreak/>
        <w:drawing>
          <wp:inline distT="0" distB="0" distL="0" distR="0">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5554E" w:rsidRPr="00047C38" w:rsidRDefault="00334003" w:rsidP="00047C38">
      <w:pPr>
        <w:spacing w:line="240" w:lineRule="auto"/>
        <w:jc w:val="both"/>
        <w:rPr>
          <w:rFonts w:ascii="Times New Roman" w:hAnsi="Times New Roman" w:cs="Times New Roman"/>
          <w:sz w:val="24"/>
          <w:szCs w:val="24"/>
        </w:rPr>
      </w:pPr>
      <w:r w:rsidRPr="00047C38">
        <w:rPr>
          <w:rFonts w:ascii="Times New Roman" w:hAnsi="Times New Roman" w:cs="Times New Roman"/>
          <w:sz w:val="24"/>
          <w:szCs w:val="24"/>
        </w:rPr>
        <w:t>L</w:t>
      </w:r>
      <w:r w:rsidR="00FA634A" w:rsidRPr="00047C38">
        <w:rPr>
          <w:rFonts w:ascii="Times New Roman" w:hAnsi="Times New Roman" w:cs="Times New Roman"/>
          <w:sz w:val="24"/>
          <w:szCs w:val="24"/>
        </w:rPr>
        <w:t>astl</w:t>
      </w:r>
      <w:r w:rsidRPr="00047C38">
        <w:rPr>
          <w:rFonts w:ascii="Times New Roman" w:hAnsi="Times New Roman" w:cs="Times New Roman"/>
          <w:sz w:val="24"/>
          <w:szCs w:val="24"/>
        </w:rPr>
        <w:t xml:space="preserve">y, the finding showed that the tourist was happy about different activities. Of the five hundred thousand those who were interviewed, 51.2% </w:t>
      </w:r>
      <w:r w:rsidR="00FA634A" w:rsidRPr="00047C38">
        <w:rPr>
          <w:rFonts w:ascii="Times New Roman" w:hAnsi="Times New Roman" w:cs="Times New Roman"/>
          <w:sz w:val="24"/>
          <w:szCs w:val="24"/>
        </w:rPr>
        <w:t xml:space="preserve">enjoyed all the activities, </w:t>
      </w:r>
      <w:r w:rsidRPr="00047C38">
        <w:rPr>
          <w:rFonts w:ascii="Times New Roman" w:hAnsi="Times New Roman" w:cs="Times New Roman"/>
          <w:sz w:val="24"/>
          <w:szCs w:val="24"/>
        </w:rPr>
        <w:t>35.3% enjoyed accommodation and restaurant services, 10.5% enjoyed shopping and the good environment and 3% were happy about the cultural and historical activities,</w:t>
      </w:r>
    </w:p>
    <w:p w:rsidR="00F5554E" w:rsidRPr="00047C38" w:rsidRDefault="00F5554E" w:rsidP="00047C38">
      <w:pPr>
        <w:spacing w:line="240" w:lineRule="auto"/>
        <w:jc w:val="both"/>
        <w:rPr>
          <w:rFonts w:ascii="Times New Roman" w:hAnsi="Times New Roman" w:cs="Times New Roman"/>
          <w:sz w:val="24"/>
          <w:szCs w:val="24"/>
        </w:rPr>
      </w:pPr>
    </w:p>
    <w:p w:rsidR="00625C15" w:rsidRPr="00047C38" w:rsidRDefault="00334003" w:rsidP="00047C38">
      <w:pPr>
        <w:spacing w:line="240" w:lineRule="auto"/>
        <w:jc w:val="both"/>
        <w:rPr>
          <w:rFonts w:ascii="Times New Roman" w:hAnsi="Times New Roman" w:cs="Times New Roman"/>
          <w:sz w:val="24"/>
          <w:szCs w:val="24"/>
        </w:rPr>
      </w:pPr>
      <w:r w:rsidRPr="00047C38">
        <w:rPr>
          <w:rFonts w:ascii="Times New Roman" w:hAnsi="Times New Roman" w:cs="Times New Roman"/>
          <w:noProof/>
          <w:sz w:val="24"/>
          <w:szCs w:val="24"/>
        </w:rPr>
        <w:drawing>
          <wp:inline distT="0" distB="0" distL="0" distR="0">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002BA" w:rsidRDefault="00E002BA" w:rsidP="00047C38">
      <w:pPr>
        <w:spacing w:line="240" w:lineRule="auto"/>
        <w:jc w:val="both"/>
        <w:rPr>
          <w:rFonts w:ascii="Times New Roman" w:hAnsi="Times New Roman" w:cs="Times New Roman"/>
          <w:sz w:val="24"/>
          <w:szCs w:val="24"/>
        </w:rPr>
      </w:pPr>
    </w:p>
    <w:p w:rsidR="00E002BA" w:rsidRDefault="00E002BA" w:rsidP="00047C38">
      <w:pPr>
        <w:spacing w:line="240" w:lineRule="auto"/>
        <w:jc w:val="both"/>
        <w:rPr>
          <w:rFonts w:ascii="Times New Roman" w:hAnsi="Times New Roman" w:cs="Times New Roman"/>
          <w:sz w:val="24"/>
          <w:szCs w:val="24"/>
        </w:rPr>
      </w:pPr>
    </w:p>
    <w:p w:rsidR="00FA634A" w:rsidRPr="00E002BA" w:rsidRDefault="00334003" w:rsidP="00E002BA">
      <w:pPr>
        <w:spacing w:line="240" w:lineRule="auto"/>
        <w:jc w:val="center"/>
        <w:rPr>
          <w:rFonts w:ascii="Times New Roman" w:hAnsi="Times New Roman" w:cs="Times New Roman"/>
          <w:b/>
          <w:sz w:val="24"/>
          <w:szCs w:val="24"/>
        </w:rPr>
      </w:pPr>
      <w:r w:rsidRPr="00E002BA">
        <w:rPr>
          <w:rFonts w:ascii="Times New Roman" w:hAnsi="Times New Roman" w:cs="Times New Roman"/>
          <w:b/>
          <w:sz w:val="24"/>
          <w:szCs w:val="24"/>
        </w:rPr>
        <w:lastRenderedPageBreak/>
        <w:t>Analysis</w:t>
      </w:r>
    </w:p>
    <w:p w:rsidR="00CE0323" w:rsidRPr="00047C38" w:rsidRDefault="00334003" w:rsidP="00047C38">
      <w:pPr>
        <w:spacing w:line="240" w:lineRule="auto"/>
        <w:jc w:val="both"/>
        <w:rPr>
          <w:rFonts w:ascii="Times New Roman" w:hAnsi="Times New Roman" w:cs="Times New Roman"/>
          <w:sz w:val="24"/>
          <w:szCs w:val="24"/>
        </w:rPr>
      </w:pPr>
      <w:r w:rsidRPr="00047C38">
        <w:rPr>
          <w:rFonts w:ascii="Times New Roman" w:hAnsi="Times New Roman" w:cs="Times New Roman"/>
          <w:sz w:val="24"/>
          <w:szCs w:val="24"/>
        </w:rPr>
        <w:t>From the above tables, graphs and charts it is clear that the tourists at Miami city have gained a lot of good experience.</w:t>
      </w:r>
      <w:r>
        <w:rPr>
          <w:rFonts w:ascii="Times New Roman" w:hAnsi="Times New Roman" w:cs="Times New Roman"/>
          <w:sz w:val="24"/>
          <w:szCs w:val="24"/>
        </w:rPr>
        <w:t xml:space="preserve"> This is due to the fact that the great number gave positive comments about the Miami city. Most of the tourist visit the city independently, others through organized group trips and others accompany their parents, spouses and so on.</w:t>
      </w:r>
      <w:r w:rsidR="00F64CFC">
        <w:rPr>
          <w:rFonts w:ascii="Times New Roman" w:hAnsi="Times New Roman" w:cs="Times New Roman"/>
          <w:sz w:val="24"/>
          <w:szCs w:val="24"/>
        </w:rPr>
        <w:t xml:space="preserve"> </w:t>
      </w:r>
      <w:r>
        <w:rPr>
          <w:rFonts w:ascii="Times New Roman" w:hAnsi="Times New Roman" w:cs="Times New Roman"/>
          <w:sz w:val="24"/>
          <w:szCs w:val="24"/>
        </w:rPr>
        <w:t>These results show that Miami is a place of trusts as far as the tourists are the concern. The data is well outlined in the charts.</w:t>
      </w:r>
    </w:p>
    <w:p w:rsidR="00257D76" w:rsidRPr="00047C38" w:rsidRDefault="00334003" w:rsidP="00047C38">
      <w:pPr>
        <w:spacing w:line="240" w:lineRule="auto"/>
        <w:jc w:val="center"/>
        <w:rPr>
          <w:rFonts w:ascii="Times New Roman" w:hAnsi="Times New Roman" w:cs="Times New Roman"/>
          <w:b/>
          <w:sz w:val="24"/>
          <w:szCs w:val="24"/>
        </w:rPr>
      </w:pPr>
      <w:r w:rsidRPr="00047C38">
        <w:rPr>
          <w:rFonts w:ascii="Times New Roman" w:hAnsi="Times New Roman" w:cs="Times New Roman"/>
          <w:b/>
          <w:sz w:val="24"/>
          <w:szCs w:val="24"/>
        </w:rPr>
        <w:t>Conclusions</w:t>
      </w:r>
    </w:p>
    <w:p w:rsidR="00F5554E" w:rsidRPr="00047C38" w:rsidRDefault="00334003" w:rsidP="00E002BA">
      <w:pPr>
        <w:spacing w:line="240" w:lineRule="auto"/>
        <w:ind w:firstLine="720"/>
        <w:jc w:val="both"/>
        <w:rPr>
          <w:rFonts w:ascii="Times New Roman" w:hAnsi="Times New Roman" w:cs="Times New Roman"/>
          <w:sz w:val="24"/>
          <w:szCs w:val="24"/>
        </w:rPr>
      </w:pPr>
      <w:r w:rsidRPr="00047C38">
        <w:rPr>
          <w:rFonts w:ascii="Times New Roman" w:hAnsi="Times New Roman" w:cs="Times New Roman"/>
          <w:sz w:val="24"/>
          <w:szCs w:val="24"/>
        </w:rPr>
        <w:t>From the findings of this research, it is clear that there is a positive experience by the tourists with higher rates of customer satisfaction as it was shown by the 2016 report where more than twenty million people visit the place annually. Miami offers a rich historical and cultural activities, accommodation and restaurant services, shopping and their environment is wonderful which are highly appreciated by the most tourists.</w:t>
      </w:r>
    </w:p>
    <w:p w:rsidR="00F5554E" w:rsidRPr="00047C38" w:rsidRDefault="00334003" w:rsidP="00E002BA">
      <w:pPr>
        <w:spacing w:line="240" w:lineRule="auto"/>
        <w:ind w:firstLine="720"/>
        <w:jc w:val="both"/>
        <w:rPr>
          <w:rFonts w:ascii="Times New Roman" w:hAnsi="Times New Roman" w:cs="Times New Roman"/>
          <w:sz w:val="24"/>
          <w:szCs w:val="24"/>
        </w:rPr>
      </w:pPr>
      <w:r w:rsidRPr="00047C38">
        <w:rPr>
          <w:rFonts w:ascii="Times New Roman" w:hAnsi="Times New Roman" w:cs="Times New Roman"/>
          <w:sz w:val="24"/>
          <w:szCs w:val="24"/>
        </w:rPr>
        <w:t>Similarly</w:t>
      </w:r>
      <w:r w:rsidR="00E002BA">
        <w:rPr>
          <w:rFonts w:ascii="Times New Roman" w:hAnsi="Times New Roman" w:cs="Times New Roman"/>
          <w:sz w:val="24"/>
          <w:szCs w:val="24"/>
        </w:rPr>
        <w:t>,</w:t>
      </w:r>
      <w:r w:rsidRPr="00047C38">
        <w:rPr>
          <w:rFonts w:ascii="Times New Roman" w:hAnsi="Times New Roman" w:cs="Times New Roman"/>
          <w:sz w:val="24"/>
          <w:szCs w:val="24"/>
        </w:rPr>
        <w:t xml:space="preserve"> there are areas to be improved especially shopping and the surrounding which somehow discouraged many tourists. Many reported that the environment was not always clean instead it varied, </w:t>
      </w:r>
      <w:r w:rsidR="00AB4AB0" w:rsidRPr="00047C38">
        <w:rPr>
          <w:rFonts w:ascii="Times New Roman" w:hAnsi="Times New Roman" w:cs="Times New Roman"/>
          <w:sz w:val="24"/>
          <w:szCs w:val="24"/>
        </w:rPr>
        <w:t>some</w:t>
      </w:r>
      <w:r w:rsidRPr="00047C38">
        <w:rPr>
          <w:rFonts w:ascii="Times New Roman" w:hAnsi="Times New Roman" w:cs="Times New Roman"/>
          <w:sz w:val="24"/>
          <w:szCs w:val="24"/>
        </w:rPr>
        <w:t>times clean, and sometimes dirty.</w:t>
      </w:r>
      <w:r w:rsidR="00AB4AB0" w:rsidRPr="00047C38">
        <w:rPr>
          <w:rFonts w:ascii="Times New Roman" w:hAnsi="Times New Roman" w:cs="Times New Roman"/>
          <w:sz w:val="24"/>
          <w:szCs w:val="24"/>
        </w:rPr>
        <w:t xml:space="preserve"> In centrally to this, all the tourists gave positive comments in general about the experience in Miami city.  </w:t>
      </w:r>
    </w:p>
    <w:p w:rsidR="00047C38" w:rsidRPr="00047C38" w:rsidRDefault="00047C38" w:rsidP="00047C38">
      <w:pPr>
        <w:spacing w:line="240" w:lineRule="auto"/>
        <w:jc w:val="center"/>
        <w:rPr>
          <w:rFonts w:ascii="Times New Roman" w:hAnsi="Times New Roman" w:cs="Times New Roman"/>
          <w:b/>
          <w:sz w:val="24"/>
          <w:szCs w:val="24"/>
        </w:rPr>
      </w:pPr>
    </w:p>
    <w:p w:rsidR="00AB4AB0" w:rsidRPr="00047C38" w:rsidRDefault="00334003" w:rsidP="00E002BA">
      <w:pPr>
        <w:spacing w:line="240" w:lineRule="auto"/>
        <w:jc w:val="center"/>
        <w:rPr>
          <w:rFonts w:ascii="Times New Roman" w:hAnsi="Times New Roman" w:cs="Times New Roman"/>
          <w:b/>
          <w:sz w:val="24"/>
          <w:szCs w:val="24"/>
        </w:rPr>
      </w:pPr>
      <w:r w:rsidRPr="00047C38">
        <w:rPr>
          <w:rFonts w:ascii="Times New Roman" w:hAnsi="Times New Roman" w:cs="Times New Roman"/>
          <w:b/>
          <w:sz w:val="24"/>
          <w:szCs w:val="24"/>
        </w:rPr>
        <w:t>Recommendations</w:t>
      </w:r>
    </w:p>
    <w:p w:rsidR="00AB4AB0" w:rsidRPr="00047C38" w:rsidRDefault="00334003" w:rsidP="00047C38">
      <w:pPr>
        <w:spacing w:line="240" w:lineRule="auto"/>
        <w:jc w:val="both"/>
        <w:rPr>
          <w:rFonts w:ascii="Times New Roman" w:hAnsi="Times New Roman" w:cs="Times New Roman"/>
          <w:sz w:val="24"/>
          <w:szCs w:val="24"/>
        </w:rPr>
      </w:pPr>
      <w:r w:rsidRPr="00047C38">
        <w:rPr>
          <w:rFonts w:ascii="Times New Roman" w:hAnsi="Times New Roman" w:cs="Times New Roman"/>
          <w:sz w:val="24"/>
          <w:szCs w:val="24"/>
        </w:rPr>
        <w:t>I therefore recommend:</w:t>
      </w:r>
    </w:p>
    <w:p w:rsidR="00AB4AB0" w:rsidRPr="00047C38" w:rsidRDefault="00334003" w:rsidP="00047C38">
      <w:pPr>
        <w:pStyle w:val="ListParagraph"/>
        <w:numPr>
          <w:ilvl w:val="0"/>
          <w:numId w:val="3"/>
        </w:numPr>
        <w:spacing w:line="240" w:lineRule="auto"/>
        <w:jc w:val="both"/>
        <w:rPr>
          <w:rFonts w:ascii="Times New Roman" w:hAnsi="Times New Roman" w:cs="Times New Roman"/>
          <w:sz w:val="24"/>
          <w:szCs w:val="24"/>
        </w:rPr>
      </w:pPr>
      <w:r w:rsidRPr="00047C38">
        <w:rPr>
          <w:rFonts w:ascii="Times New Roman" w:hAnsi="Times New Roman" w:cs="Times New Roman"/>
          <w:sz w:val="24"/>
          <w:szCs w:val="24"/>
        </w:rPr>
        <w:t>the management of the Miami city to keep up the move</w:t>
      </w:r>
    </w:p>
    <w:p w:rsidR="00AB4AB0" w:rsidRPr="00047C38" w:rsidRDefault="00334003" w:rsidP="00047C38">
      <w:pPr>
        <w:pStyle w:val="ListParagraph"/>
        <w:numPr>
          <w:ilvl w:val="0"/>
          <w:numId w:val="3"/>
        </w:numPr>
        <w:spacing w:line="240" w:lineRule="auto"/>
        <w:jc w:val="both"/>
        <w:rPr>
          <w:rFonts w:ascii="Times New Roman" w:hAnsi="Times New Roman" w:cs="Times New Roman"/>
          <w:sz w:val="24"/>
          <w:szCs w:val="24"/>
        </w:rPr>
      </w:pPr>
      <w:r w:rsidRPr="00047C38">
        <w:rPr>
          <w:rFonts w:ascii="Times New Roman" w:hAnsi="Times New Roman" w:cs="Times New Roman"/>
          <w:sz w:val="24"/>
          <w:szCs w:val="24"/>
        </w:rPr>
        <w:t>Try to improve this area where there are bad comments from the customer. That improves on cleanliness and the shopping area.</w:t>
      </w:r>
    </w:p>
    <w:p w:rsidR="003A5B60" w:rsidRPr="00047C38" w:rsidRDefault="00334003" w:rsidP="00047C38">
      <w:pPr>
        <w:pStyle w:val="ListParagraph"/>
        <w:numPr>
          <w:ilvl w:val="0"/>
          <w:numId w:val="3"/>
        </w:numPr>
        <w:spacing w:line="240" w:lineRule="auto"/>
        <w:jc w:val="both"/>
        <w:rPr>
          <w:rFonts w:ascii="Times New Roman" w:hAnsi="Times New Roman" w:cs="Times New Roman"/>
          <w:sz w:val="24"/>
          <w:szCs w:val="24"/>
        </w:rPr>
      </w:pPr>
      <w:r w:rsidRPr="00047C38">
        <w:rPr>
          <w:rFonts w:ascii="Times New Roman" w:hAnsi="Times New Roman" w:cs="Times New Roman"/>
          <w:sz w:val="24"/>
          <w:szCs w:val="24"/>
        </w:rPr>
        <w:t>Miami as the best place for the tourists who would like to spend their holidays in better places.</w:t>
      </w:r>
    </w:p>
    <w:p w:rsidR="003A5B60" w:rsidRPr="00047C38" w:rsidRDefault="003A5B60" w:rsidP="00047C38">
      <w:pPr>
        <w:spacing w:line="240" w:lineRule="auto"/>
        <w:rPr>
          <w:rFonts w:ascii="Times New Roman" w:hAnsi="Times New Roman" w:cs="Times New Roman"/>
          <w:sz w:val="24"/>
          <w:szCs w:val="24"/>
        </w:rPr>
      </w:pPr>
    </w:p>
    <w:p w:rsidR="003A5B60" w:rsidRPr="00047C38" w:rsidRDefault="003A5B60" w:rsidP="00047C38">
      <w:pPr>
        <w:spacing w:line="240" w:lineRule="auto"/>
        <w:rPr>
          <w:rFonts w:ascii="Times New Roman" w:hAnsi="Times New Roman" w:cs="Times New Roman"/>
          <w:sz w:val="24"/>
          <w:szCs w:val="24"/>
        </w:rPr>
      </w:pPr>
    </w:p>
    <w:p w:rsidR="003A5B60" w:rsidRPr="00047C38" w:rsidRDefault="003A5B60" w:rsidP="00047C38">
      <w:pPr>
        <w:spacing w:line="240" w:lineRule="auto"/>
        <w:rPr>
          <w:rFonts w:ascii="Times New Roman" w:hAnsi="Times New Roman" w:cs="Times New Roman"/>
          <w:sz w:val="24"/>
          <w:szCs w:val="24"/>
        </w:rPr>
      </w:pPr>
    </w:p>
    <w:p w:rsidR="003A5B60" w:rsidRPr="00047C38" w:rsidRDefault="003A5B60" w:rsidP="00047C38">
      <w:pPr>
        <w:spacing w:line="240" w:lineRule="auto"/>
        <w:rPr>
          <w:rFonts w:ascii="Times New Roman" w:hAnsi="Times New Roman" w:cs="Times New Roman"/>
          <w:sz w:val="24"/>
          <w:szCs w:val="24"/>
        </w:rPr>
      </w:pPr>
    </w:p>
    <w:p w:rsidR="003A5B60" w:rsidRPr="00047C38" w:rsidRDefault="003A5B60" w:rsidP="00047C38">
      <w:pPr>
        <w:spacing w:line="240" w:lineRule="auto"/>
        <w:rPr>
          <w:rFonts w:ascii="Times New Roman" w:hAnsi="Times New Roman" w:cs="Times New Roman"/>
          <w:sz w:val="24"/>
          <w:szCs w:val="24"/>
        </w:rPr>
      </w:pPr>
    </w:p>
    <w:p w:rsidR="003A5B60" w:rsidRPr="00047C38" w:rsidRDefault="003A5B60" w:rsidP="00047C38">
      <w:pPr>
        <w:spacing w:line="240" w:lineRule="auto"/>
        <w:rPr>
          <w:rFonts w:ascii="Times New Roman" w:hAnsi="Times New Roman" w:cs="Times New Roman"/>
          <w:sz w:val="24"/>
          <w:szCs w:val="24"/>
        </w:rPr>
      </w:pPr>
    </w:p>
    <w:p w:rsidR="003A5B60" w:rsidRPr="00047C38" w:rsidRDefault="003A5B60" w:rsidP="00047C38">
      <w:pPr>
        <w:spacing w:line="240" w:lineRule="auto"/>
        <w:rPr>
          <w:rFonts w:ascii="Times New Roman" w:hAnsi="Times New Roman" w:cs="Times New Roman"/>
          <w:sz w:val="24"/>
          <w:szCs w:val="24"/>
        </w:rPr>
      </w:pPr>
    </w:p>
    <w:p w:rsidR="00AB4AB0" w:rsidRPr="00047C38" w:rsidRDefault="00AB4AB0" w:rsidP="00047C38">
      <w:pPr>
        <w:spacing w:line="240" w:lineRule="auto"/>
        <w:rPr>
          <w:rFonts w:ascii="Times New Roman" w:hAnsi="Times New Roman" w:cs="Times New Roman"/>
          <w:sz w:val="24"/>
          <w:szCs w:val="24"/>
        </w:rPr>
      </w:pPr>
    </w:p>
    <w:p w:rsidR="003A5B60" w:rsidRPr="00047C38" w:rsidRDefault="003A5B60" w:rsidP="00047C38">
      <w:pPr>
        <w:spacing w:line="240" w:lineRule="auto"/>
        <w:rPr>
          <w:rFonts w:ascii="Times New Roman" w:hAnsi="Times New Roman" w:cs="Times New Roman"/>
          <w:sz w:val="24"/>
          <w:szCs w:val="24"/>
        </w:rPr>
      </w:pPr>
    </w:p>
    <w:p w:rsidR="003A5B60" w:rsidRPr="00047C38" w:rsidRDefault="003A5B60" w:rsidP="00047C38">
      <w:pPr>
        <w:spacing w:line="240" w:lineRule="auto"/>
        <w:rPr>
          <w:rFonts w:ascii="Times New Roman" w:hAnsi="Times New Roman" w:cs="Times New Roman"/>
          <w:sz w:val="24"/>
          <w:szCs w:val="24"/>
        </w:rPr>
      </w:pPr>
    </w:p>
    <w:p w:rsidR="003A5B60" w:rsidRPr="00047C38" w:rsidRDefault="003A5B60" w:rsidP="00047C38">
      <w:pPr>
        <w:spacing w:line="240" w:lineRule="auto"/>
        <w:rPr>
          <w:rFonts w:ascii="Times New Roman" w:hAnsi="Times New Roman" w:cs="Times New Roman"/>
          <w:sz w:val="24"/>
          <w:szCs w:val="24"/>
        </w:rPr>
      </w:pPr>
    </w:p>
    <w:p w:rsidR="003A5B60" w:rsidRPr="00047C38" w:rsidRDefault="003A5B60" w:rsidP="00047C38">
      <w:pPr>
        <w:spacing w:line="240" w:lineRule="auto"/>
        <w:rPr>
          <w:rFonts w:ascii="Times New Roman" w:hAnsi="Times New Roman" w:cs="Times New Roman"/>
          <w:sz w:val="24"/>
          <w:szCs w:val="24"/>
        </w:rPr>
      </w:pPr>
    </w:p>
    <w:p w:rsidR="00E002BA" w:rsidRDefault="00E002BA" w:rsidP="00E002BA">
      <w:pPr>
        <w:spacing w:line="240" w:lineRule="auto"/>
        <w:rPr>
          <w:rFonts w:ascii="Times New Roman" w:hAnsi="Times New Roman" w:cs="Times New Roman"/>
          <w:sz w:val="24"/>
          <w:szCs w:val="24"/>
        </w:rPr>
      </w:pPr>
    </w:p>
    <w:p w:rsidR="003A5B60" w:rsidRPr="00047C38" w:rsidRDefault="00334003" w:rsidP="00E002BA">
      <w:pPr>
        <w:spacing w:line="240" w:lineRule="auto"/>
        <w:jc w:val="center"/>
        <w:rPr>
          <w:rFonts w:ascii="Times New Roman" w:hAnsi="Times New Roman" w:cs="Times New Roman"/>
          <w:b/>
          <w:sz w:val="24"/>
          <w:szCs w:val="24"/>
        </w:rPr>
      </w:pPr>
      <w:r w:rsidRPr="00047C38">
        <w:rPr>
          <w:rFonts w:ascii="Times New Roman" w:hAnsi="Times New Roman" w:cs="Times New Roman"/>
          <w:b/>
          <w:sz w:val="24"/>
          <w:szCs w:val="24"/>
        </w:rPr>
        <w:t>References</w:t>
      </w:r>
    </w:p>
    <w:p w:rsidR="003A5B60" w:rsidRPr="00F64CFC" w:rsidRDefault="009D1C74" w:rsidP="00F64CFC">
      <w:pPr>
        <w:spacing w:line="240" w:lineRule="auto"/>
        <w:ind w:left="720" w:hanging="720"/>
        <w:jc w:val="both"/>
        <w:rPr>
          <w:rFonts w:ascii="Times New Roman" w:hAnsi="Times New Roman" w:cs="Times New Roman"/>
          <w:sz w:val="24"/>
          <w:szCs w:val="24"/>
        </w:rPr>
      </w:pPr>
      <w:hyperlink r:id="rId10" w:history="1">
        <w:r w:rsidR="00334003" w:rsidRPr="00F64CFC">
          <w:rPr>
            <w:rStyle w:val="Hyperlink"/>
            <w:rFonts w:ascii="Times New Roman" w:hAnsi="Times New Roman" w:cs="Times New Roman"/>
            <w:color w:val="auto"/>
            <w:sz w:val="24"/>
            <w:szCs w:val="24"/>
          </w:rPr>
          <w:t>http://www.miamidda.com/MiamiDDA/media/MiamiDDA/Documents/2016TourismReport.pdf</w:t>
        </w:r>
      </w:hyperlink>
    </w:p>
    <w:p w:rsidR="001D6AD6" w:rsidRPr="00F64CFC" w:rsidRDefault="00334003" w:rsidP="00F64CFC">
      <w:pPr>
        <w:spacing w:line="240" w:lineRule="auto"/>
        <w:ind w:left="720" w:hanging="720"/>
        <w:jc w:val="both"/>
        <w:rPr>
          <w:rFonts w:ascii="Times New Roman" w:hAnsi="Times New Roman" w:cs="Times New Roman"/>
          <w:sz w:val="24"/>
          <w:szCs w:val="24"/>
        </w:rPr>
      </w:pPr>
      <w:r w:rsidRPr="00F64CFC">
        <w:rPr>
          <w:rFonts w:ascii="Times New Roman" w:hAnsi="Times New Roman" w:cs="Times New Roman"/>
          <w:sz w:val="24"/>
          <w:szCs w:val="24"/>
        </w:rPr>
        <w:br/>
      </w:r>
    </w:p>
    <w:p w:rsidR="001D6AD6" w:rsidRDefault="00334003" w:rsidP="00F64CFC">
      <w:pPr>
        <w:spacing w:line="240" w:lineRule="auto"/>
        <w:ind w:left="720" w:hanging="720"/>
        <w:jc w:val="both"/>
        <w:rPr>
          <w:rFonts w:ascii="Times New Roman" w:hAnsi="Times New Roman" w:cs="Times New Roman"/>
          <w:sz w:val="24"/>
          <w:szCs w:val="24"/>
        </w:rPr>
      </w:pPr>
      <w:proofErr w:type="spellStart"/>
      <w:r w:rsidRPr="001D6AD6">
        <w:rPr>
          <w:rFonts w:ascii="Times New Roman" w:hAnsi="Times New Roman" w:cs="Times New Roman"/>
          <w:sz w:val="24"/>
          <w:szCs w:val="24"/>
        </w:rPr>
        <w:t>Altunel</w:t>
      </w:r>
      <w:proofErr w:type="spellEnd"/>
      <w:r w:rsidRPr="001D6AD6">
        <w:rPr>
          <w:rFonts w:ascii="Times New Roman" w:hAnsi="Times New Roman" w:cs="Times New Roman"/>
          <w:sz w:val="24"/>
          <w:szCs w:val="24"/>
        </w:rPr>
        <w:t xml:space="preserve">, M. C., &amp; </w:t>
      </w:r>
      <w:proofErr w:type="spellStart"/>
      <w:r w:rsidRPr="001D6AD6">
        <w:rPr>
          <w:rFonts w:ascii="Times New Roman" w:hAnsi="Times New Roman" w:cs="Times New Roman"/>
          <w:sz w:val="24"/>
          <w:szCs w:val="24"/>
        </w:rPr>
        <w:t>Erkut</w:t>
      </w:r>
      <w:proofErr w:type="spellEnd"/>
      <w:r w:rsidRPr="001D6AD6">
        <w:rPr>
          <w:rFonts w:ascii="Times New Roman" w:hAnsi="Times New Roman" w:cs="Times New Roman"/>
          <w:sz w:val="24"/>
          <w:szCs w:val="24"/>
        </w:rPr>
        <w:t>, B. (2015). Cultural tourism in Istanbul: The mediation effect of tourist experience and satisfaction on the relationship between involvement and recommendation intention. </w:t>
      </w:r>
      <w:r w:rsidRPr="001D6AD6">
        <w:rPr>
          <w:rFonts w:ascii="Times New Roman" w:hAnsi="Times New Roman" w:cs="Times New Roman"/>
          <w:i/>
          <w:iCs/>
          <w:sz w:val="24"/>
          <w:szCs w:val="24"/>
        </w:rPr>
        <w:t>Journal of Destination Marketing &amp; Management</w:t>
      </w:r>
      <w:r w:rsidRPr="001D6AD6">
        <w:rPr>
          <w:rFonts w:ascii="Times New Roman" w:hAnsi="Times New Roman" w:cs="Times New Roman"/>
          <w:sz w:val="24"/>
          <w:szCs w:val="24"/>
        </w:rPr>
        <w:t>, </w:t>
      </w:r>
      <w:r w:rsidRPr="001D6AD6">
        <w:rPr>
          <w:rFonts w:ascii="Times New Roman" w:hAnsi="Times New Roman" w:cs="Times New Roman"/>
          <w:i/>
          <w:iCs/>
          <w:sz w:val="24"/>
          <w:szCs w:val="24"/>
        </w:rPr>
        <w:t>4</w:t>
      </w:r>
      <w:r w:rsidRPr="001D6AD6">
        <w:rPr>
          <w:rFonts w:ascii="Times New Roman" w:hAnsi="Times New Roman" w:cs="Times New Roman"/>
          <w:sz w:val="24"/>
          <w:szCs w:val="24"/>
        </w:rPr>
        <w:t>(4), 213-221.</w:t>
      </w:r>
    </w:p>
    <w:p w:rsidR="001D6AD6" w:rsidRDefault="00334003" w:rsidP="00F64CFC">
      <w:pPr>
        <w:spacing w:line="240" w:lineRule="auto"/>
        <w:ind w:left="720" w:hanging="720"/>
        <w:jc w:val="both"/>
        <w:rPr>
          <w:rFonts w:ascii="Times New Roman" w:hAnsi="Times New Roman" w:cs="Times New Roman"/>
          <w:sz w:val="24"/>
          <w:szCs w:val="24"/>
        </w:rPr>
      </w:pPr>
      <w:r w:rsidRPr="001D6AD6">
        <w:rPr>
          <w:rFonts w:ascii="Times New Roman" w:hAnsi="Times New Roman" w:cs="Times New Roman"/>
          <w:sz w:val="24"/>
          <w:szCs w:val="24"/>
        </w:rPr>
        <w:t xml:space="preserve">Kim, H., Woo, E., &amp; </w:t>
      </w:r>
      <w:proofErr w:type="spellStart"/>
      <w:r w:rsidRPr="001D6AD6">
        <w:rPr>
          <w:rFonts w:ascii="Times New Roman" w:hAnsi="Times New Roman" w:cs="Times New Roman"/>
          <w:sz w:val="24"/>
          <w:szCs w:val="24"/>
        </w:rPr>
        <w:t>Uysal</w:t>
      </w:r>
      <w:proofErr w:type="spellEnd"/>
      <w:r w:rsidRPr="001D6AD6">
        <w:rPr>
          <w:rFonts w:ascii="Times New Roman" w:hAnsi="Times New Roman" w:cs="Times New Roman"/>
          <w:sz w:val="24"/>
          <w:szCs w:val="24"/>
        </w:rPr>
        <w:t>, M. (2015). Tourism experience and quality of life among elderly tourists. </w:t>
      </w:r>
      <w:r w:rsidRPr="001D6AD6">
        <w:rPr>
          <w:rFonts w:ascii="Times New Roman" w:hAnsi="Times New Roman" w:cs="Times New Roman"/>
          <w:i/>
          <w:iCs/>
          <w:sz w:val="24"/>
          <w:szCs w:val="24"/>
        </w:rPr>
        <w:t>Tourism Management</w:t>
      </w:r>
      <w:r w:rsidRPr="001D6AD6">
        <w:rPr>
          <w:rFonts w:ascii="Times New Roman" w:hAnsi="Times New Roman" w:cs="Times New Roman"/>
          <w:sz w:val="24"/>
          <w:szCs w:val="24"/>
        </w:rPr>
        <w:t>, </w:t>
      </w:r>
      <w:r w:rsidRPr="001D6AD6">
        <w:rPr>
          <w:rFonts w:ascii="Times New Roman" w:hAnsi="Times New Roman" w:cs="Times New Roman"/>
          <w:i/>
          <w:iCs/>
          <w:sz w:val="24"/>
          <w:szCs w:val="24"/>
        </w:rPr>
        <w:t>46</w:t>
      </w:r>
      <w:r w:rsidRPr="001D6AD6">
        <w:rPr>
          <w:rFonts w:ascii="Times New Roman" w:hAnsi="Times New Roman" w:cs="Times New Roman"/>
          <w:sz w:val="24"/>
          <w:szCs w:val="24"/>
        </w:rPr>
        <w:t>, 465-476.</w:t>
      </w:r>
    </w:p>
    <w:p w:rsidR="001D6AD6" w:rsidRDefault="001D6AD6" w:rsidP="00F64CFC">
      <w:pPr>
        <w:spacing w:line="240" w:lineRule="auto"/>
        <w:ind w:left="720" w:hanging="720"/>
        <w:jc w:val="both"/>
        <w:rPr>
          <w:rFonts w:ascii="Times New Roman" w:hAnsi="Times New Roman" w:cs="Times New Roman"/>
          <w:sz w:val="24"/>
          <w:szCs w:val="24"/>
        </w:rPr>
      </w:pPr>
    </w:p>
    <w:p w:rsidR="001D6AD6" w:rsidRDefault="00334003" w:rsidP="00F64CFC">
      <w:pPr>
        <w:spacing w:line="240" w:lineRule="auto"/>
        <w:ind w:left="720" w:hanging="720"/>
        <w:jc w:val="both"/>
        <w:rPr>
          <w:rFonts w:ascii="Times New Roman" w:hAnsi="Times New Roman" w:cs="Times New Roman"/>
          <w:sz w:val="24"/>
          <w:szCs w:val="24"/>
        </w:rPr>
      </w:pPr>
      <w:proofErr w:type="spellStart"/>
      <w:r w:rsidRPr="001D6AD6">
        <w:rPr>
          <w:rFonts w:ascii="Times New Roman" w:hAnsi="Times New Roman" w:cs="Times New Roman"/>
          <w:sz w:val="24"/>
          <w:szCs w:val="24"/>
        </w:rPr>
        <w:t>Bosangit</w:t>
      </w:r>
      <w:proofErr w:type="spellEnd"/>
      <w:r w:rsidRPr="001D6AD6">
        <w:rPr>
          <w:rFonts w:ascii="Times New Roman" w:hAnsi="Times New Roman" w:cs="Times New Roman"/>
          <w:sz w:val="24"/>
          <w:szCs w:val="24"/>
        </w:rPr>
        <w:t xml:space="preserve">, C., </w:t>
      </w:r>
      <w:proofErr w:type="spellStart"/>
      <w:r w:rsidRPr="001D6AD6">
        <w:rPr>
          <w:rFonts w:ascii="Times New Roman" w:hAnsi="Times New Roman" w:cs="Times New Roman"/>
          <w:sz w:val="24"/>
          <w:szCs w:val="24"/>
        </w:rPr>
        <w:t>Hibbert</w:t>
      </w:r>
      <w:proofErr w:type="spellEnd"/>
      <w:r w:rsidRPr="001D6AD6">
        <w:rPr>
          <w:rFonts w:ascii="Times New Roman" w:hAnsi="Times New Roman" w:cs="Times New Roman"/>
          <w:sz w:val="24"/>
          <w:szCs w:val="24"/>
        </w:rPr>
        <w:t xml:space="preserve">, S., &amp; McCabe, S. (2015). "If I was going to die I should at least be having fun": Travel blogs, meaning, and tourist experience. </w:t>
      </w:r>
      <w:r w:rsidRPr="001D6AD6">
        <w:rPr>
          <w:rFonts w:ascii="Times New Roman" w:hAnsi="Times New Roman" w:cs="Times New Roman"/>
          <w:i/>
          <w:iCs/>
          <w:sz w:val="24"/>
          <w:szCs w:val="24"/>
        </w:rPr>
        <w:t>Annals of Tourism Research</w:t>
      </w:r>
      <w:r w:rsidRPr="001D6AD6">
        <w:rPr>
          <w:rFonts w:ascii="Times New Roman" w:hAnsi="Times New Roman" w:cs="Times New Roman"/>
          <w:sz w:val="24"/>
          <w:szCs w:val="24"/>
        </w:rPr>
        <w:t>, </w:t>
      </w:r>
      <w:r w:rsidRPr="001D6AD6">
        <w:rPr>
          <w:rFonts w:ascii="Times New Roman" w:hAnsi="Times New Roman" w:cs="Times New Roman"/>
          <w:i/>
          <w:iCs/>
          <w:sz w:val="24"/>
          <w:szCs w:val="24"/>
        </w:rPr>
        <w:t>55</w:t>
      </w:r>
      <w:r w:rsidRPr="001D6AD6">
        <w:rPr>
          <w:rFonts w:ascii="Times New Roman" w:hAnsi="Times New Roman" w:cs="Times New Roman"/>
          <w:sz w:val="24"/>
          <w:szCs w:val="24"/>
        </w:rPr>
        <w:t>, 1-14.</w:t>
      </w:r>
    </w:p>
    <w:p w:rsidR="001D6AD6" w:rsidRPr="00047C38" w:rsidRDefault="00334003" w:rsidP="00F64CFC">
      <w:pPr>
        <w:spacing w:line="240" w:lineRule="auto"/>
        <w:ind w:left="720" w:hanging="720"/>
        <w:jc w:val="both"/>
        <w:rPr>
          <w:rFonts w:ascii="Times New Roman" w:hAnsi="Times New Roman" w:cs="Times New Roman"/>
          <w:sz w:val="24"/>
          <w:szCs w:val="24"/>
        </w:rPr>
      </w:pPr>
      <w:r w:rsidRPr="001D6AD6">
        <w:rPr>
          <w:rFonts w:ascii="Times New Roman" w:hAnsi="Times New Roman" w:cs="Times New Roman"/>
          <w:sz w:val="24"/>
          <w:szCs w:val="24"/>
        </w:rPr>
        <w:t xml:space="preserve">Talavera, A. C., </w:t>
      </w:r>
      <w:proofErr w:type="spellStart"/>
      <w:r w:rsidRPr="001D6AD6">
        <w:rPr>
          <w:rFonts w:ascii="Times New Roman" w:hAnsi="Times New Roman" w:cs="Times New Roman"/>
          <w:sz w:val="24"/>
          <w:szCs w:val="24"/>
        </w:rPr>
        <w:t>Buelna</w:t>
      </w:r>
      <w:proofErr w:type="spellEnd"/>
      <w:r w:rsidRPr="001D6AD6">
        <w:rPr>
          <w:rFonts w:ascii="Times New Roman" w:hAnsi="Times New Roman" w:cs="Times New Roman"/>
          <w:sz w:val="24"/>
          <w:szCs w:val="24"/>
        </w:rPr>
        <w:t xml:space="preserve">, C., </w:t>
      </w:r>
      <w:proofErr w:type="spellStart"/>
      <w:r w:rsidRPr="001D6AD6">
        <w:rPr>
          <w:rFonts w:ascii="Times New Roman" w:hAnsi="Times New Roman" w:cs="Times New Roman"/>
          <w:sz w:val="24"/>
          <w:szCs w:val="24"/>
        </w:rPr>
        <w:t>Giacinto</w:t>
      </w:r>
      <w:proofErr w:type="spellEnd"/>
      <w:r w:rsidRPr="001D6AD6">
        <w:rPr>
          <w:rFonts w:ascii="Times New Roman" w:hAnsi="Times New Roman" w:cs="Times New Roman"/>
          <w:sz w:val="24"/>
          <w:szCs w:val="24"/>
        </w:rPr>
        <w:t xml:space="preserve">, R. E., </w:t>
      </w:r>
      <w:proofErr w:type="spellStart"/>
      <w:r w:rsidRPr="001D6AD6">
        <w:rPr>
          <w:rFonts w:ascii="Times New Roman" w:hAnsi="Times New Roman" w:cs="Times New Roman"/>
          <w:sz w:val="24"/>
          <w:szCs w:val="24"/>
        </w:rPr>
        <w:t>Castañeda</w:t>
      </w:r>
      <w:proofErr w:type="spellEnd"/>
      <w:r w:rsidRPr="001D6AD6">
        <w:rPr>
          <w:rFonts w:ascii="Times New Roman" w:hAnsi="Times New Roman" w:cs="Times New Roman"/>
          <w:sz w:val="24"/>
          <w:szCs w:val="24"/>
        </w:rPr>
        <w:t xml:space="preserve">, S. F., </w:t>
      </w:r>
      <w:proofErr w:type="spellStart"/>
      <w:r w:rsidRPr="001D6AD6">
        <w:rPr>
          <w:rFonts w:ascii="Times New Roman" w:hAnsi="Times New Roman" w:cs="Times New Roman"/>
          <w:sz w:val="24"/>
          <w:szCs w:val="24"/>
        </w:rPr>
        <w:t>Giachello</w:t>
      </w:r>
      <w:proofErr w:type="spellEnd"/>
      <w:r w:rsidRPr="001D6AD6">
        <w:rPr>
          <w:rFonts w:ascii="Times New Roman" w:hAnsi="Times New Roman" w:cs="Times New Roman"/>
          <w:sz w:val="24"/>
          <w:szCs w:val="24"/>
        </w:rPr>
        <w:t xml:space="preserve">, A., Crespo-Figueroa, M., ... &amp; </w:t>
      </w:r>
      <w:proofErr w:type="spellStart"/>
      <w:r w:rsidRPr="001D6AD6">
        <w:rPr>
          <w:rFonts w:ascii="Times New Roman" w:hAnsi="Times New Roman" w:cs="Times New Roman"/>
          <w:sz w:val="24"/>
          <w:szCs w:val="24"/>
        </w:rPr>
        <w:t>Perreira</w:t>
      </w:r>
      <w:proofErr w:type="spellEnd"/>
      <w:r w:rsidRPr="001D6AD6">
        <w:rPr>
          <w:rFonts w:ascii="Times New Roman" w:hAnsi="Times New Roman" w:cs="Times New Roman"/>
          <w:sz w:val="24"/>
          <w:szCs w:val="24"/>
        </w:rPr>
        <w:t xml:space="preserve">, K. (2016). Levels of participants’ satisfaction with initial contact and examination visit: The Hispanic community health study/study of Latinos (HCHS/SOL). </w:t>
      </w:r>
      <w:r w:rsidRPr="001D6AD6">
        <w:rPr>
          <w:rFonts w:ascii="Times New Roman" w:hAnsi="Times New Roman" w:cs="Times New Roman"/>
          <w:i/>
          <w:iCs/>
          <w:sz w:val="24"/>
          <w:szCs w:val="24"/>
        </w:rPr>
        <w:t>Ethnicity &amp; disease</w:t>
      </w:r>
      <w:r w:rsidRPr="001D6AD6">
        <w:rPr>
          <w:rFonts w:ascii="Times New Roman" w:hAnsi="Times New Roman" w:cs="Times New Roman"/>
          <w:sz w:val="24"/>
          <w:szCs w:val="24"/>
        </w:rPr>
        <w:t>, </w:t>
      </w:r>
      <w:r w:rsidRPr="001D6AD6">
        <w:rPr>
          <w:rFonts w:ascii="Times New Roman" w:hAnsi="Times New Roman" w:cs="Times New Roman"/>
          <w:i/>
          <w:iCs/>
          <w:sz w:val="24"/>
          <w:szCs w:val="24"/>
        </w:rPr>
        <w:t>26</w:t>
      </w:r>
      <w:r w:rsidRPr="001D6AD6">
        <w:rPr>
          <w:rFonts w:ascii="Times New Roman" w:hAnsi="Times New Roman" w:cs="Times New Roman"/>
          <w:sz w:val="24"/>
          <w:szCs w:val="24"/>
        </w:rPr>
        <w:t>(3), 435.</w:t>
      </w:r>
    </w:p>
    <w:sectPr w:rsidR="001D6AD6" w:rsidRPr="00047C38" w:rsidSect="00047C3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C74" w:rsidRDefault="009D1C74">
      <w:pPr>
        <w:spacing w:after="0" w:line="240" w:lineRule="auto"/>
      </w:pPr>
      <w:r>
        <w:separator/>
      </w:r>
    </w:p>
  </w:endnote>
  <w:endnote w:type="continuationSeparator" w:id="0">
    <w:p w:rsidR="009D1C74" w:rsidRDefault="009D1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C74" w:rsidRDefault="009D1C74">
      <w:pPr>
        <w:spacing w:after="0" w:line="240" w:lineRule="auto"/>
      </w:pPr>
      <w:r>
        <w:separator/>
      </w:r>
    </w:p>
  </w:footnote>
  <w:footnote w:type="continuationSeparator" w:id="0">
    <w:p w:rsidR="009D1C74" w:rsidRDefault="009D1C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64582665"/>
      <w:docPartObj>
        <w:docPartGallery w:val="Page Numbers (Top of Page)"/>
        <w:docPartUnique/>
      </w:docPartObj>
    </w:sdtPr>
    <w:sdtEndPr>
      <w:rPr>
        <w:noProof/>
      </w:rPr>
    </w:sdtEndPr>
    <w:sdtContent>
      <w:p w:rsidR="00047C38" w:rsidRPr="00047C38" w:rsidRDefault="00334003" w:rsidP="00047C38">
        <w:pPr>
          <w:pStyle w:val="Header"/>
          <w:rPr>
            <w:rFonts w:ascii="Times New Roman" w:hAnsi="Times New Roman" w:cs="Times New Roman"/>
            <w:sz w:val="24"/>
            <w:szCs w:val="24"/>
          </w:rPr>
        </w:pPr>
        <w:r w:rsidRPr="00047C38">
          <w:rPr>
            <w:rFonts w:ascii="Times New Roman" w:hAnsi="Times New Roman" w:cs="Times New Roman"/>
            <w:sz w:val="24"/>
            <w:szCs w:val="24"/>
          </w:rPr>
          <w:t>TOURISTS EXPERIENCE AT MIAMI CITY</w:t>
        </w:r>
        <w:r>
          <w:rPr>
            <w:rFonts w:ascii="Times New Roman" w:hAnsi="Times New Roman" w:cs="Times New Roman"/>
            <w:sz w:val="24"/>
            <w:szCs w:val="24"/>
          </w:rPr>
          <w:tab/>
        </w:r>
        <w:r>
          <w:rPr>
            <w:rFonts w:ascii="Times New Roman" w:hAnsi="Times New Roman" w:cs="Times New Roman"/>
            <w:sz w:val="24"/>
            <w:szCs w:val="24"/>
          </w:rPr>
          <w:tab/>
        </w:r>
        <w:r w:rsidRPr="00047C38">
          <w:rPr>
            <w:rFonts w:ascii="Times New Roman" w:hAnsi="Times New Roman" w:cs="Times New Roman"/>
            <w:sz w:val="24"/>
            <w:szCs w:val="24"/>
          </w:rPr>
          <w:fldChar w:fldCharType="begin"/>
        </w:r>
        <w:r w:rsidRPr="00047C38">
          <w:rPr>
            <w:rFonts w:ascii="Times New Roman" w:hAnsi="Times New Roman" w:cs="Times New Roman"/>
            <w:sz w:val="24"/>
            <w:szCs w:val="24"/>
          </w:rPr>
          <w:instrText xml:space="preserve"> PAGE   \* MERGEFORMAT </w:instrText>
        </w:r>
        <w:r w:rsidRPr="00047C38">
          <w:rPr>
            <w:rFonts w:ascii="Times New Roman" w:hAnsi="Times New Roman" w:cs="Times New Roman"/>
            <w:sz w:val="24"/>
            <w:szCs w:val="24"/>
          </w:rPr>
          <w:fldChar w:fldCharType="separate"/>
        </w:r>
        <w:r w:rsidR="00E37CC4">
          <w:rPr>
            <w:rFonts w:ascii="Times New Roman" w:hAnsi="Times New Roman" w:cs="Times New Roman"/>
            <w:noProof/>
            <w:sz w:val="24"/>
            <w:szCs w:val="24"/>
          </w:rPr>
          <w:t>8</w:t>
        </w:r>
        <w:r w:rsidRPr="00047C38">
          <w:rPr>
            <w:rFonts w:ascii="Times New Roman" w:hAnsi="Times New Roman" w:cs="Times New Roman"/>
            <w:noProof/>
            <w:sz w:val="24"/>
            <w:szCs w:val="24"/>
          </w:rPr>
          <w:fldChar w:fldCharType="end"/>
        </w:r>
      </w:p>
    </w:sdtContent>
  </w:sdt>
  <w:p w:rsidR="00047C38" w:rsidRDefault="00047C3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4113874"/>
      <w:docPartObj>
        <w:docPartGallery w:val="Page Numbers (Top of Page)"/>
        <w:docPartUnique/>
      </w:docPartObj>
    </w:sdtPr>
    <w:sdtEndPr/>
    <w:sdtContent>
      <w:p w:rsidR="00047C38" w:rsidRPr="00047C38" w:rsidRDefault="00334003" w:rsidP="00047C38">
        <w:pPr>
          <w:pStyle w:val="Header"/>
          <w:rPr>
            <w:rFonts w:ascii="Times New Roman" w:hAnsi="Times New Roman" w:cs="Times New Roman"/>
            <w:sz w:val="24"/>
            <w:szCs w:val="24"/>
          </w:rPr>
        </w:pPr>
        <w:r w:rsidRPr="00047C38">
          <w:rPr>
            <w:rFonts w:ascii="Times New Roman" w:hAnsi="Times New Roman" w:cs="Times New Roman"/>
            <w:sz w:val="24"/>
            <w:szCs w:val="24"/>
          </w:rPr>
          <w:t>Running Head: TOURISTS EXPERIENCE AT MIAMI CITY</w:t>
        </w:r>
        <w:r w:rsidRPr="00047C38">
          <w:rPr>
            <w:rFonts w:ascii="Times New Roman" w:hAnsi="Times New Roman" w:cs="Times New Roman"/>
            <w:sz w:val="24"/>
            <w:szCs w:val="24"/>
          </w:rPr>
          <w:tab/>
        </w:r>
      </w:p>
    </w:sdtContent>
  </w:sdt>
  <w:p w:rsidR="00047C38" w:rsidRPr="00047C38" w:rsidRDefault="00047C38" w:rsidP="00047C38">
    <w:pPr>
      <w:pStyle w:val="Header"/>
      <w:rPr>
        <w:rFonts w:ascii="Times New Roman" w:hAnsi="Times New Roman" w:cs="Times New Roman"/>
        <w:sz w:val="24"/>
        <w:szCs w:val="24"/>
      </w:rPr>
    </w:pPr>
  </w:p>
  <w:p w:rsidR="00047C38" w:rsidRPr="00047C38" w:rsidRDefault="00047C38" w:rsidP="00047C3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841D8"/>
    <w:multiLevelType w:val="multilevel"/>
    <w:tmpl w:val="85A6C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0E77BE"/>
    <w:multiLevelType w:val="hybridMultilevel"/>
    <w:tmpl w:val="047A1974"/>
    <w:lvl w:ilvl="0" w:tplc="13006914">
      <w:start w:val="1"/>
      <w:numFmt w:val="bullet"/>
      <w:lvlText w:val=""/>
      <w:lvlJc w:val="left"/>
      <w:pPr>
        <w:ind w:left="720" w:hanging="360"/>
      </w:pPr>
      <w:rPr>
        <w:rFonts w:ascii="Symbol" w:hAnsi="Symbol" w:hint="default"/>
      </w:rPr>
    </w:lvl>
    <w:lvl w:ilvl="1" w:tplc="AFAE2A1E" w:tentative="1">
      <w:start w:val="1"/>
      <w:numFmt w:val="bullet"/>
      <w:lvlText w:val="o"/>
      <w:lvlJc w:val="left"/>
      <w:pPr>
        <w:ind w:left="1440" w:hanging="360"/>
      </w:pPr>
      <w:rPr>
        <w:rFonts w:ascii="Courier New" w:hAnsi="Courier New" w:cs="Courier New" w:hint="default"/>
      </w:rPr>
    </w:lvl>
    <w:lvl w:ilvl="2" w:tplc="300EE6D8" w:tentative="1">
      <w:start w:val="1"/>
      <w:numFmt w:val="bullet"/>
      <w:lvlText w:val=""/>
      <w:lvlJc w:val="left"/>
      <w:pPr>
        <w:ind w:left="2160" w:hanging="360"/>
      </w:pPr>
      <w:rPr>
        <w:rFonts w:ascii="Wingdings" w:hAnsi="Wingdings" w:hint="default"/>
      </w:rPr>
    </w:lvl>
    <w:lvl w:ilvl="3" w:tplc="8486A8CE" w:tentative="1">
      <w:start w:val="1"/>
      <w:numFmt w:val="bullet"/>
      <w:lvlText w:val=""/>
      <w:lvlJc w:val="left"/>
      <w:pPr>
        <w:ind w:left="2880" w:hanging="360"/>
      </w:pPr>
      <w:rPr>
        <w:rFonts w:ascii="Symbol" w:hAnsi="Symbol" w:hint="default"/>
      </w:rPr>
    </w:lvl>
    <w:lvl w:ilvl="4" w:tplc="65B8D94E" w:tentative="1">
      <w:start w:val="1"/>
      <w:numFmt w:val="bullet"/>
      <w:lvlText w:val="o"/>
      <w:lvlJc w:val="left"/>
      <w:pPr>
        <w:ind w:left="3600" w:hanging="360"/>
      </w:pPr>
      <w:rPr>
        <w:rFonts w:ascii="Courier New" w:hAnsi="Courier New" w:cs="Courier New" w:hint="default"/>
      </w:rPr>
    </w:lvl>
    <w:lvl w:ilvl="5" w:tplc="2C3A35C6" w:tentative="1">
      <w:start w:val="1"/>
      <w:numFmt w:val="bullet"/>
      <w:lvlText w:val=""/>
      <w:lvlJc w:val="left"/>
      <w:pPr>
        <w:ind w:left="4320" w:hanging="360"/>
      </w:pPr>
      <w:rPr>
        <w:rFonts w:ascii="Wingdings" w:hAnsi="Wingdings" w:hint="default"/>
      </w:rPr>
    </w:lvl>
    <w:lvl w:ilvl="6" w:tplc="57A6D646" w:tentative="1">
      <w:start w:val="1"/>
      <w:numFmt w:val="bullet"/>
      <w:lvlText w:val=""/>
      <w:lvlJc w:val="left"/>
      <w:pPr>
        <w:ind w:left="5040" w:hanging="360"/>
      </w:pPr>
      <w:rPr>
        <w:rFonts w:ascii="Symbol" w:hAnsi="Symbol" w:hint="default"/>
      </w:rPr>
    </w:lvl>
    <w:lvl w:ilvl="7" w:tplc="FDEA8EB0" w:tentative="1">
      <w:start w:val="1"/>
      <w:numFmt w:val="bullet"/>
      <w:lvlText w:val="o"/>
      <w:lvlJc w:val="left"/>
      <w:pPr>
        <w:ind w:left="5760" w:hanging="360"/>
      </w:pPr>
      <w:rPr>
        <w:rFonts w:ascii="Courier New" w:hAnsi="Courier New" w:cs="Courier New" w:hint="default"/>
      </w:rPr>
    </w:lvl>
    <w:lvl w:ilvl="8" w:tplc="9B4E6BF8" w:tentative="1">
      <w:start w:val="1"/>
      <w:numFmt w:val="bullet"/>
      <w:lvlText w:val=""/>
      <w:lvlJc w:val="left"/>
      <w:pPr>
        <w:ind w:left="6480" w:hanging="360"/>
      </w:pPr>
      <w:rPr>
        <w:rFonts w:ascii="Wingdings" w:hAnsi="Wingdings" w:hint="default"/>
      </w:rPr>
    </w:lvl>
  </w:abstractNum>
  <w:abstractNum w:abstractNumId="2" w15:restartNumberingAfterBreak="0">
    <w:nsid w:val="3AF03752"/>
    <w:multiLevelType w:val="multilevel"/>
    <w:tmpl w:val="2A4C2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A66"/>
    <w:rsid w:val="00047C38"/>
    <w:rsid w:val="00141C25"/>
    <w:rsid w:val="001D6AD6"/>
    <w:rsid w:val="00257D76"/>
    <w:rsid w:val="002F24FC"/>
    <w:rsid w:val="002F7AA0"/>
    <w:rsid w:val="00334003"/>
    <w:rsid w:val="003A0363"/>
    <w:rsid w:val="003A5B60"/>
    <w:rsid w:val="003F2A7D"/>
    <w:rsid w:val="004B7A66"/>
    <w:rsid w:val="004E4D6F"/>
    <w:rsid w:val="006103FB"/>
    <w:rsid w:val="00625C15"/>
    <w:rsid w:val="0062780E"/>
    <w:rsid w:val="00781BDD"/>
    <w:rsid w:val="007E2C12"/>
    <w:rsid w:val="008113F3"/>
    <w:rsid w:val="00830E39"/>
    <w:rsid w:val="00967955"/>
    <w:rsid w:val="009C2C1B"/>
    <w:rsid w:val="009D1C74"/>
    <w:rsid w:val="00A04C1A"/>
    <w:rsid w:val="00AB4AB0"/>
    <w:rsid w:val="00C51FDE"/>
    <w:rsid w:val="00CE0323"/>
    <w:rsid w:val="00D439E3"/>
    <w:rsid w:val="00D57E62"/>
    <w:rsid w:val="00D6347F"/>
    <w:rsid w:val="00E002BA"/>
    <w:rsid w:val="00E37CC4"/>
    <w:rsid w:val="00E725AF"/>
    <w:rsid w:val="00F5554E"/>
    <w:rsid w:val="00F64CFC"/>
    <w:rsid w:val="00FA6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5334CC-E8A1-4631-820D-27C28AF94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7A66"/>
    <w:rPr>
      <w:color w:val="0563C1" w:themeColor="hyperlink"/>
      <w:u w:val="single"/>
    </w:rPr>
  </w:style>
  <w:style w:type="paragraph" w:styleId="Header">
    <w:name w:val="header"/>
    <w:basedOn w:val="Normal"/>
    <w:link w:val="HeaderChar"/>
    <w:uiPriority w:val="99"/>
    <w:unhideWhenUsed/>
    <w:rsid w:val="00D634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47F"/>
  </w:style>
  <w:style w:type="paragraph" w:styleId="Footer">
    <w:name w:val="footer"/>
    <w:basedOn w:val="Normal"/>
    <w:link w:val="FooterChar"/>
    <w:uiPriority w:val="99"/>
    <w:unhideWhenUsed/>
    <w:rsid w:val="00D634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47F"/>
  </w:style>
  <w:style w:type="table" w:styleId="TableGrid">
    <w:name w:val="Table Grid"/>
    <w:basedOn w:val="TableNormal"/>
    <w:uiPriority w:val="39"/>
    <w:rsid w:val="003F2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4AB0"/>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340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40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iamidda.com/MiamiDDA/media/MiamiDDA/Documents/2016TourismReport.pdf" TargetMode="Externa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3"/>
                <c:pt idx="0">
                  <c:v>great experience</c:v>
                </c:pt>
                <c:pt idx="1">
                  <c:v>no great experience</c:v>
                </c:pt>
                <c:pt idx="2">
                  <c:v>not yet experienced</c:v>
                </c:pt>
              </c:strCache>
            </c:strRef>
          </c:cat>
          <c:val>
            <c:numRef>
              <c:f>Sheet1!$B$2:$B$5</c:f>
              <c:numCache>
                <c:formatCode>General</c:formatCode>
                <c:ptCount val="4"/>
                <c:pt idx="0">
                  <c:v>75</c:v>
                </c:pt>
                <c:pt idx="1">
                  <c:v>15</c:v>
                </c:pt>
                <c:pt idx="2">
                  <c:v>10</c:v>
                </c:pt>
              </c:numCache>
            </c:numRef>
          </c:val>
          <c:extLst>
            <c:ext xmlns:c16="http://schemas.microsoft.com/office/drawing/2014/chart" uri="{C3380CC4-5D6E-409C-BE32-E72D297353CC}">
              <c16:uniqueId val="{00000000-C671-4DBD-8BC5-1AE8321284D1}"/>
            </c:ext>
          </c:extLst>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3"/>
                <c:pt idx="0">
                  <c:v>great experience</c:v>
                </c:pt>
                <c:pt idx="1">
                  <c:v>no great experience</c:v>
                </c:pt>
                <c:pt idx="2">
                  <c:v>not yet experienced</c:v>
                </c:pt>
              </c:strCache>
            </c:strRef>
          </c:cat>
          <c:val>
            <c:numRef>
              <c:f>Sheet1!$C$2:$C$5</c:f>
              <c:numCache>
                <c:formatCode>General</c:formatCode>
                <c:ptCount val="4"/>
                <c:pt idx="0">
                  <c:v>0</c:v>
                </c:pt>
                <c:pt idx="1">
                  <c:v>0</c:v>
                </c:pt>
                <c:pt idx="2">
                  <c:v>0</c:v>
                </c:pt>
              </c:numCache>
            </c:numRef>
          </c:val>
          <c:extLst>
            <c:ext xmlns:c16="http://schemas.microsoft.com/office/drawing/2014/chart" uri="{C3380CC4-5D6E-409C-BE32-E72D297353CC}">
              <c16:uniqueId val="{00000001-C671-4DBD-8BC5-1AE8321284D1}"/>
            </c:ext>
          </c:extLst>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3"/>
                <c:pt idx="0">
                  <c:v>great experience</c:v>
                </c:pt>
                <c:pt idx="1">
                  <c:v>no great experience</c:v>
                </c:pt>
                <c:pt idx="2">
                  <c:v>not yet experienced</c:v>
                </c:pt>
              </c:strCache>
            </c:strRef>
          </c:cat>
          <c:val>
            <c:numRef>
              <c:f>Sheet1!$D$2:$D$5</c:f>
              <c:numCache>
                <c:formatCode>General</c:formatCode>
                <c:ptCount val="4"/>
                <c:pt idx="0">
                  <c:v>0</c:v>
                </c:pt>
                <c:pt idx="1">
                  <c:v>0</c:v>
                </c:pt>
                <c:pt idx="2">
                  <c:v>0</c:v>
                </c:pt>
              </c:numCache>
            </c:numRef>
          </c:val>
          <c:extLst>
            <c:ext xmlns:c16="http://schemas.microsoft.com/office/drawing/2014/chart" uri="{C3380CC4-5D6E-409C-BE32-E72D297353CC}">
              <c16:uniqueId val="{00000002-C671-4DBD-8BC5-1AE8321284D1}"/>
            </c:ext>
          </c:extLst>
        </c:ser>
        <c:dLbls>
          <c:showLegendKey val="0"/>
          <c:showVal val="0"/>
          <c:showCatName val="0"/>
          <c:showSerName val="0"/>
          <c:showPercent val="0"/>
          <c:showBubbleSize val="0"/>
        </c:dLbls>
        <c:gapWidth val="219"/>
        <c:overlap val="-27"/>
        <c:axId val="766195800"/>
        <c:axId val="766196192"/>
      </c:barChart>
      <c:catAx>
        <c:axId val="766195800"/>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6196192"/>
        <c:crosses val="autoZero"/>
        <c:auto val="1"/>
        <c:lblAlgn val="ctr"/>
        <c:lblOffset val="100"/>
        <c:noMultiLvlLbl val="0"/>
      </c:catAx>
      <c:valAx>
        <c:axId val="766196192"/>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6195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visitors</a:t>
            </a:r>
            <a:r>
              <a:rPr lang="en-US" baseline="0"/>
              <a:t> scale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FFF-4B4E-89C3-48B7BE1364A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FFF-4B4E-89C3-48B7BE1364A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FFF-4B4E-89C3-48B7BE1364A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FFF-4B4E-89C3-48B7BE1364AD}"/>
              </c:ext>
            </c:extLst>
          </c:dPt>
          <c:cat>
            <c:strRef>
              <c:f>Sheet1!$A$2:$A$5</c:f>
              <c:strCache>
                <c:ptCount val="4"/>
                <c:pt idx="0">
                  <c:v>independent visitors</c:v>
                </c:pt>
                <c:pt idx="1">
                  <c:v>vistors through organised groups trips</c:v>
                </c:pt>
                <c:pt idx="2">
                  <c:v>those who stay in miami </c:v>
                </c:pt>
                <c:pt idx="3">
                  <c:v>passersby</c:v>
                </c:pt>
              </c:strCache>
            </c:strRef>
          </c:cat>
          <c:val>
            <c:numRef>
              <c:f>Sheet1!$B$2:$B$5</c:f>
              <c:numCache>
                <c:formatCode>0%</c:formatCode>
                <c:ptCount val="4"/>
                <c:pt idx="0" formatCode="0.00%">
                  <c:v>0.72299999999999998</c:v>
                </c:pt>
                <c:pt idx="1">
                  <c:v>0.15</c:v>
                </c:pt>
                <c:pt idx="2" formatCode="0.00%">
                  <c:v>0.107</c:v>
                </c:pt>
                <c:pt idx="3">
                  <c:v>0.02</c:v>
                </c:pt>
              </c:numCache>
            </c:numRef>
          </c:val>
          <c:extLst>
            <c:ext xmlns:c16="http://schemas.microsoft.com/office/drawing/2014/chart" uri="{C3380CC4-5D6E-409C-BE32-E72D297353CC}">
              <c16:uniqueId val="{00000008-CFFF-4B4E-89C3-48B7BE1364AD}"/>
            </c:ext>
          </c:extLst>
        </c:ser>
        <c:ser>
          <c:idx val="1"/>
          <c:order val="1"/>
          <c:tx>
            <c:strRef>
              <c:f>Sheet1!$C$1</c:f>
              <c:strCache>
                <c:ptCount val="1"/>
                <c:pt idx="0">
                  <c:v>Column1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A-CFFF-4B4E-89C3-48B7BE1364A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C-CFFF-4B4E-89C3-48B7BE1364A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E-CFFF-4B4E-89C3-48B7BE1364A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0-CFFF-4B4E-89C3-48B7BE1364AD}"/>
              </c:ext>
            </c:extLst>
          </c:dPt>
          <c:cat>
            <c:strRef>
              <c:f>Sheet1!$A$2:$A$5</c:f>
              <c:strCache>
                <c:ptCount val="4"/>
                <c:pt idx="0">
                  <c:v>independent visitors</c:v>
                </c:pt>
                <c:pt idx="1">
                  <c:v>vistors through organised groups trips</c:v>
                </c:pt>
                <c:pt idx="2">
                  <c:v>those who stay in miami </c:v>
                </c:pt>
                <c:pt idx="3">
                  <c:v>passersby</c:v>
                </c:pt>
              </c:strCache>
            </c:strRef>
          </c:cat>
          <c:val>
            <c:numRef>
              <c:f>Sheet1!$C$2:$C$5</c:f>
              <c:numCache>
                <c:formatCode>General</c:formatCode>
                <c:ptCount val="4"/>
              </c:numCache>
            </c:numRef>
          </c:val>
          <c:extLst>
            <c:ext xmlns:c16="http://schemas.microsoft.com/office/drawing/2014/chart" uri="{C3380CC4-5D6E-409C-BE32-E72D297353CC}">
              <c16:uniqueId val="{00000011-CFFF-4B4E-89C3-48B7BE1364AD}"/>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the</a:t>
            </a:r>
            <a:r>
              <a:rPr lang="en-US" baseline="0"/>
              <a:t> enjoyment of activities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enjoyed all activities</c:v>
                </c:pt>
                <c:pt idx="1">
                  <c:v>accomodation and restaurant services</c:v>
                </c:pt>
                <c:pt idx="2">
                  <c:v>shopping and good environment</c:v>
                </c:pt>
                <c:pt idx="3">
                  <c:v>3% cultural activities</c:v>
                </c:pt>
              </c:strCache>
            </c:strRef>
          </c:cat>
          <c:val>
            <c:numRef>
              <c:f>Sheet1!$B$2:$B$5</c:f>
              <c:numCache>
                <c:formatCode>0.00%</c:formatCode>
                <c:ptCount val="4"/>
                <c:pt idx="0">
                  <c:v>0.51200000000000001</c:v>
                </c:pt>
                <c:pt idx="1">
                  <c:v>0.35299999999999998</c:v>
                </c:pt>
                <c:pt idx="2">
                  <c:v>0.105</c:v>
                </c:pt>
                <c:pt idx="3" formatCode="0%">
                  <c:v>0.03</c:v>
                </c:pt>
              </c:numCache>
            </c:numRef>
          </c:val>
          <c:extLst>
            <c:ext xmlns:c16="http://schemas.microsoft.com/office/drawing/2014/chart" uri="{C3380CC4-5D6E-409C-BE32-E72D297353CC}">
              <c16:uniqueId val="{00000000-2AD9-42D8-9336-8541E017EDF1}"/>
            </c:ext>
          </c:extLst>
        </c:ser>
        <c:ser>
          <c:idx val="1"/>
          <c:order val="1"/>
          <c:tx>
            <c:strRef>
              <c:f>Sheet1!$C$1</c:f>
              <c:strCache>
                <c:ptCount val="1"/>
                <c:pt idx="0">
                  <c:v>Column2</c:v>
                </c:pt>
              </c:strCache>
            </c:strRef>
          </c:tx>
          <c:spPr>
            <a:solidFill>
              <a:schemeClr val="accent2"/>
            </a:solidFill>
            <a:ln>
              <a:noFill/>
            </a:ln>
            <a:effectLst/>
          </c:spPr>
          <c:invertIfNegative val="0"/>
          <c:cat>
            <c:strRef>
              <c:f>Sheet1!$A$2:$A$5</c:f>
              <c:strCache>
                <c:ptCount val="4"/>
                <c:pt idx="0">
                  <c:v>enjoyed all activities</c:v>
                </c:pt>
                <c:pt idx="1">
                  <c:v>accomodation and restaurant services</c:v>
                </c:pt>
                <c:pt idx="2">
                  <c:v>shopping and good environment</c:v>
                </c:pt>
                <c:pt idx="3">
                  <c:v>3% cultural activities</c:v>
                </c:pt>
              </c:strCache>
            </c:strRef>
          </c:cat>
          <c:val>
            <c:numRef>
              <c:f>Sheet1!$C$2:$C$5</c:f>
              <c:numCache>
                <c:formatCode>General</c:formatCode>
                <c:ptCount val="4"/>
              </c:numCache>
            </c:numRef>
          </c:val>
          <c:extLst>
            <c:ext xmlns:c16="http://schemas.microsoft.com/office/drawing/2014/chart" uri="{C3380CC4-5D6E-409C-BE32-E72D297353CC}">
              <c16:uniqueId val="{00000001-2AD9-42D8-9336-8541E017EDF1}"/>
            </c:ext>
          </c:extLst>
        </c:ser>
        <c:ser>
          <c:idx val="2"/>
          <c:order val="2"/>
          <c:tx>
            <c:strRef>
              <c:f>Sheet1!$D$1</c:f>
              <c:strCache>
                <c:ptCount val="1"/>
                <c:pt idx="0">
                  <c:v>Column1</c:v>
                </c:pt>
              </c:strCache>
            </c:strRef>
          </c:tx>
          <c:spPr>
            <a:solidFill>
              <a:schemeClr val="accent3"/>
            </a:solidFill>
            <a:ln>
              <a:noFill/>
            </a:ln>
            <a:effectLst/>
          </c:spPr>
          <c:invertIfNegative val="0"/>
          <c:cat>
            <c:strRef>
              <c:f>Sheet1!$A$2:$A$5</c:f>
              <c:strCache>
                <c:ptCount val="4"/>
                <c:pt idx="0">
                  <c:v>enjoyed all activities</c:v>
                </c:pt>
                <c:pt idx="1">
                  <c:v>accomodation and restaurant services</c:v>
                </c:pt>
                <c:pt idx="2">
                  <c:v>shopping and good environment</c:v>
                </c:pt>
                <c:pt idx="3">
                  <c:v>3% cultural activities</c:v>
                </c:pt>
              </c:strCache>
            </c:strRef>
          </c:cat>
          <c:val>
            <c:numRef>
              <c:f>Sheet1!$D$2:$D$5</c:f>
              <c:numCache>
                <c:formatCode>General</c:formatCode>
                <c:ptCount val="4"/>
              </c:numCache>
            </c:numRef>
          </c:val>
          <c:extLst>
            <c:ext xmlns:c16="http://schemas.microsoft.com/office/drawing/2014/chart" uri="{C3380CC4-5D6E-409C-BE32-E72D297353CC}">
              <c16:uniqueId val="{00000002-2AD9-42D8-9336-8541E017EDF1}"/>
            </c:ext>
          </c:extLst>
        </c:ser>
        <c:dLbls>
          <c:showLegendKey val="0"/>
          <c:showVal val="0"/>
          <c:showCatName val="0"/>
          <c:showSerName val="0"/>
          <c:showPercent val="0"/>
          <c:showBubbleSize val="0"/>
        </c:dLbls>
        <c:gapWidth val="219"/>
        <c:overlap val="-27"/>
        <c:axId val="434006784"/>
        <c:axId val="431759392"/>
      </c:barChart>
      <c:catAx>
        <c:axId val="434006784"/>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1759392"/>
        <c:crosses val="autoZero"/>
        <c:auto val="1"/>
        <c:lblAlgn val="ctr"/>
        <c:lblOffset val="100"/>
        <c:noMultiLvlLbl val="0"/>
      </c:catAx>
      <c:valAx>
        <c:axId val="431759392"/>
        <c:scaling>
          <c:orientation val="minMax"/>
        </c:scaling>
        <c:delete val="0"/>
        <c:axPos val="l"/>
        <c:majorGridlines>
          <c:spPr>
            <a:ln w="9525">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4006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1357</Words>
  <Characters>7740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2018-04-27T16:54:00Z</dcterms:created>
  <dcterms:modified xsi:type="dcterms:W3CDTF">2018-04-27T16:54:00Z</dcterms:modified>
</cp:coreProperties>
</file>